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CellSpacing w:w="20" w:type="dxa"/>
        <w:tblInd w:w="16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85"/>
        <w:gridCol w:w="342"/>
        <w:gridCol w:w="527"/>
        <w:gridCol w:w="81"/>
        <w:gridCol w:w="522"/>
        <w:gridCol w:w="562"/>
        <w:gridCol w:w="331"/>
        <w:gridCol w:w="231"/>
        <w:gridCol w:w="563"/>
        <w:gridCol w:w="563"/>
        <w:gridCol w:w="447"/>
        <w:gridCol w:w="140"/>
        <w:gridCol w:w="521"/>
        <w:gridCol w:w="253"/>
        <w:gridCol w:w="295"/>
        <w:gridCol w:w="511"/>
        <w:gridCol w:w="264"/>
        <w:gridCol w:w="1134"/>
      </w:tblGrid>
      <w:tr w:rsidR="006231E2" w:rsidRPr="0085543F" w14:paraId="16129942" w14:textId="77777777" w:rsidTr="006231E2">
        <w:trPr>
          <w:cantSplit/>
          <w:trHeight w:val="670"/>
          <w:tblCellSpacing w:w="20" w:type="dxa"/>
        </w:trPr>
        <w:tc>
          <w:tcPr>
            <w:tcW w:w="2067" w:type="dxa"/>
            <w:gridSpan w:val="2"/>
            <w:shd w:val="clear" w:color="auto" w:fill="E0E0E0"/>
            <w:vAlign w:val="center"/>
          </w:tcPr>
          <w:p w14:paraId="2C79ADA0" w14:textId="77777777" w:rsidR="006231E2" w:rsidRPr="0085543F" w:rsidRDefault="006231E2" w:rsidP="006231E2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8554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Assessed By:</w:t>
            </w:r>
          </w:p>
        </w:tc>
        <w:tc>
          <w:tcPr>
            <w:tcW w:w="3787" w:type="dxa"/>
            <w:gridSpan w:val="9"/>
            <w:vAlign w:val="center"/>
          </w:tcPr>
          <w:p w14:paraId="5306A2EC" w14:textId="77777777" w:rsidR="006231E2" w:rsidRPr="0085543F" w:rsidRDefault="000A7D0E" w:rsidP="00E26721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85543F">
              <w:rPr>
                <w:rFonts w:asciiTheme="minorHAnsi" w:hAnsiTheme="minorHAnsi" w:cstheme="minorHAnsi"/>
                <w:b/>
                <w:bCs/>
              </w:rPr>
              <w:t>Kevin Lovett</w:t>
            </w:r>
          </w:p>
        </w:tc>
        <w:tc>
          <w:tcPr>
            <w:tcW w:w="1680" w:type="dxa"/>
            <w:gridSpan w:val="5"/>
            <w:shd w:val="clear" w:color="auto" w:fill="E0E0E0"/>
            <w:vAlign w:val="center"/>
          </w:tcPr>
          <w:p w14:paraId="40A522BB" w14:textId="77777777" w:rsidR="006231E2" w:rsidRPr="0085543F" w:rsidRDefault="006231E2" w:rsidP="00F531D1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8554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Risk Assessment No:</w:t>
            </w:r>
          </w:p>
        </w:tc>
        <w:tc>
          <w:tcPr>
            <w:tcW w:w="1338" w:type="dxa"/>
            <w:gridSpan w:val="2"/>
            <w:vAlign w:val="center"/>
          </w:tcPr>
          <w:p w14:paraId="1A324876" w14:textId="77777777" w:rsidR="006231E2" w:rsidRPr="0085543F" w:rsidRDefault="006231E2" w:rsidP="000A7D0E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554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</w:t>
            </w:r>
            <w:r w:rsidR="000A7D0E" w:rsidRPr="008554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05</w:t>
            </w:r>
          </w:p>
        </w:tc>
      </w:tr>
      <w:tr w:rsidR="00FB674B" w:rsidRPr="0085543F" w14:paraId="116CC1F0" w14:textId="77777777" w:rsidTr="006231E2">
        <w:trPr>
          <w:cantSplit/>
          <w:trHeight w:val="618"/>
          <w:tblCellSpacing w:w="20" w:type="dxa"/>
        </w:trPr>
        <w:tc>
          <w:tcPr>
            <w:tcW w:w="2067" w:type="dxa"/>
            <w:gridSpan w:val="2"/>
            <w:shd w:val="clear" w:color="auto" w:fill="E0E0E0"/>
            <w:vAlign w:val="center"/>
          </w:tcPr>
          <w:p w14:paraId="628E29E7" w14:textId="77777777" w:rsidR="00FB674B" w:rsidRPr="0085543F" w:rsidRDefault="00FB674B" w:rsidP="00FB674B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8554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Hazard Identified:</w:t>
            </w:r>
          </w:p>
        </w:tc>
        <w:tc>
          <w:tcPr>
            <w:tcW w:w="3787" w:type="dxa"/>
            <w:gridSpan w:val="9"/>
            <w:vAlign w:val="center"/>
          </w:tcPr>
          <w:p w14:paraId="02EA7437" w14:textId="77777777" w:rsidR="00FB674B" w:rsidRPr="0085543F" w:rsidRDefault="00FB674B" w:rsidP="00FB674B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85543F">
              <w:rPr>
                <w:rFonts w:asciiTheme="minorHAnsi" w:hAnsiTheme="minorHAnsi" w:cstheme="minorHAnsi"/>
                <w:b/>
                <w:bCs/>
              </w:rPr>
              <w:t>Asbestos Materials</w:t>
            </w:r>
          </w:p>
        </w:tc>
        <w:tc>
          <w:tcPr>
            <w:tcW w:w="1680" w:type="dxa"/>
            <w:gridSpan w:val="5"/>
            <w:shd w:val="clear" w:color="auto" w:fill="E0E0E0"/>
            <w:vAlign w:val="center"/>
          </w:tcPr>
          <w:p w14:paraId="777907AB" w14:textId="77777777" w:rsidR="00FB674B" w:rsidRPr="0085543F" w:rsidRDefault="00FB674B" w:rsidP="00FB674B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8554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Date Reviewed:</w:t>
            </w:r>
          </w:p>
        </w:tc>
        <w:tc>
          <w:tcPr>
            <w:tcW w:w="1338" w:type="dxa"/>
            <w:gridSpan w:val="2"/>
            <w:vAlign w:val="center"/>
          </w:tcPr>
          <w:p w14:paraId="792812F9" w14:textId="09D76058" w:rsidR="00FB674B" w:rsidRPr="0085543F" w:rsidRDefault="00367712" w:rsidP="00FB674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554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June 202</w:t>
            </w:r>
            <w:r w:rsidR="006417D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</w:p>
        </w:tc>
      </w:tr>
      <w:tr w:rsidR="00FB674B" w:rsidRPr="0085543F" w14:paraId="369142B0" w14:textId="77777777" w:rsidTr="001341CB">
        <w:trPr>
          <w:cantSplit/>
          <w:tblCellSpacing w:w="20" w:type="dxa"/>
        </w:trPr>
        <w:tc>
          <w:tcPr>
            <w:tcW w:w="2594" w:type="dxa"/>
            <w:gridSpan w:val="3"/>
            <w:vMerge w:val="restart"/>
            <w:vAlign w:val="center"/>
          </w:tcPr>
          <w:p w14:paraId="1458C1D2" w14:textId="77777777" w:rsidR="00FB674B" w:rsidRPr="0085543F" w:rsidRDefault="009814EC" w:rsidP="00FB674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85543F">
              <w:rPr>
                <w:rFonts w:asciiTheme="minorHAnsi" w:hAnsiTheme="minorHAnsi" w:cstheme="minorHAnsi"/>
                <w:noProof/>
                <w:lang w:eastAsia="en-GB"/>
              </w:rPr>
              <w:drawing>
                <wp:anchor distT="0" distB="0" distL="114300" distR="114300" simplePos="0" relativeHeight="251659264" behindDoc="0" locked="0" layoutInCell="1" allowOverlap="1" wp14:anchorId="57B40F16" wp14:editId="37D225B8">
                  <wp:simplePos x="0" y="0"/>
                  <wp:positionH relativeFrom="margin">
                    <wp:posOffset>300355</wp:posOffset>
                  </wp:positionH>
                  <wp:positionV relativeFrom="paragraph">
                    <wp:posOffset>0</wp:posOffset>
                  </wp:positionV>
                  <wp:extent cx="914400" cy="914400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eaxelogo336b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87" w:type="dxa"/>
            <w:gridSpan w:val="5"/>
            <w:vAlign w:val="center"/>
          </w:tcPr>
          <w:p w14:paraId="2C106085" w14:textId="77777777" w:rsidR="00FB674B" w:rsidRPr="0085543F" w:rsidRDefault="00FB674B" w:rsidP="00FB674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85543F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A</w:t>
            </w:r>
          </w:p>
        </w:tc>
        <w:tc>
          <w:tcPr>
            <w:tcW w:w="1673" w:type="dxa"/>
            <w:gridSpan w:val="4"/>
            <w:vAlign w:val="center"/>
          </w:tcPr>
          <w:p w14:paraId="0B538FE2" w14:textId="77777777" w:rsidR="00FB674B" w:rsidRPr="0085543F" w:rsidRDefault="00FB674B" w:rsidP="00FB674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85543F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B</w:t>
            </w:r>
          </w:p>
        </w:tc>
        <w:tc>
          <w:tcPr>
            <w:tcW w:w="1540" w:type="dxa"/>
            <w:gridSpan w:val="4"/>
            <w:vAlign w:val="center"/>
          </w:tcPr>
          <w:p w14:paraId="1FC3821B" w14:textId="77777777" w:rsidR="00FB674B" w:rsidRPr="0085543F" w:rsidRDefault="00FB674B" w:rsidP="00FB674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85543F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C</w:t>
            </w:r>
          </w:p>
        </w:tc>
        <w:tc>
          <w:tcPr>
            <w:tcW w:w="1338" w:type="dxa"/>
            <w:gridSpan w:val="2"/>
            <w:vAlign w:val="center"/>
          </w:tcPr>
          <w:p w14:paraId="2A6317B5" w14:textId="77777777" w:rsidR="00FB674B" w:rsidRPr="0085543F" w:rsidRDefault="00FB674B" w:rsidP="00FB674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85543F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D</w:t>
            </w:r>
          </w:p>
        </w:tc>
      </w:tr>
      <w:tr w:rsidR="00FB674B" w:rsidRPr="0085543F" w14:paraId="45F10694" w14:textId="77777777" w:rsidTr="0061031B">
        <w:trPr>
          <w:cantSplit/>
          <w:trHeight w:val="407"/>
          <w:tblCellSpacing w:w="20" w:type="dxa"/>
        </w:trPr>
        <w:tc>
          <w:tcPr>
            <w:tcW w:w="2594" w:type="dxa"/>
            <w:gridSpan w:val="3"/>
            <w:vMerge/>
            <w:vAlign w:val="center"/>
          </w:tcPr>
          <w:p w14:paraId="7DB81BCC" w14:textId="77777777" w:rsidR="00FB674B" w:rsidRPr="0085543F" w:rsidRDefault="00FB674B" w:rsidP="00FB674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687" w:type="dxa"/>
            <w:gridSpan w:val="5"/>
            <w:shd w:val="clear" w:color="auto" w:fill="E0E0E0"/>
            <w:vAlign w:val="center"/>
          </w:tcPr>
          <w:p w14:paraId="1B0F545A" w14:textId="77777777" w:rsidR="00FB674B" w:rsidRPr="0085543F" w:rsidRDefault="00FB674B" w:rsidP="00FB674B">
            <w:pPr>
              <w:spacing w:before="30" w:after="30"/>
              <w:ind w:left="-44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554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Who’s at Risk?</w:t>
            </w:r>
          </w:p>
        </w:tc>
        <w:tc>
          <w:tcPr>
            <w:tcW w:w="1673" w:type="dxa"/>
            <w:gridSpan w:val="4"/>
            <w:shd w:val="clear" w:color="auto" w:fill="E0E0E0"/>
            <w:vAlign w:val="center"/>
          </w:tcPr>
          <w:p w14:paraId="3623C242" w14:textId="77777777" w:rsidR="00FB674B" w:rsidRPr="0085543F" w:rsidRDefault="00FB674B" w:rsidP="00FB674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554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Severity</w:t>
            </w:r>
          </w:p>
        </w:tc>
        <w:tc>
          <w:tcPr>
            <w:tcW w:w="1540" w:type="dxa"/>
            <w:gridSpan w:val="4"/>
            <w:shd w:val="clear" w:color="auto" w:fill="E0E0E0"/>
            <w:vAlign w:val="center"/>
          </w:tcPr>
          <w:p w14:paraId="14E03559" w14:textId="77777777" w:rsidR="00FB674B" w:rsidRPr="0085543F" w:rsidRDefault="00FB674B" w:rsidP="00FB674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554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Likelihood</w:t>
            </w:r>
          </w:p>
        </w:tc>
        <w:tc>
          <w:tcPr>
            <w:tcW w:w="1338" w:type="dxa"/>
            <w:gridSpan w:val="2"/>
            <w:shd w:val="clear" w:color="auto" w:fill="E0E0E0"/>
            <w:vAlign w:val="center"/>
          </w:tcPr>
          <w:p w14:paraId="786B42DD" w14:textId="77777777" w:rsidR="00FB674B" w:rsidRPr="0085543F" w:rsidRDefault="00FB674B" w:rsidP="00FB674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554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Risk Rating</w:t>
            </w:r>
          </w:p>
        </w:tc>
      </w:tr>
      <w:tr w:rsidR="00FB674B" w:rsidRPr="0085543F" w14:paraId="240AEDD0" w14:textId="77777777" w:rsidTr="001341CB">
        <w:trPr>
          <w:cantSplit/>
          <w:tblCellSpacing w:w="20" w:type="dxa"/>
        </w:trPr>
        <w:tc>
          <w:tcPr>
            <w:tcW w:w="2594" w:type="dxa"/>
            <w:gridSpan w:val="3"/>
            <w:vMerge/>
            <w:shd w:val="clear" w:color="auto" w:fill="E0E0E0"/>
            <w:vAlign w:val="center"/>
          </w:tcPr>
          <w:p w14:paraId="4A9643FE" w14:textId="77777777" w:rsidR="00FB674B" w:rsidRPr="0085543F" w:rsidRDefault="00FB674B" w:rsidP="00FB674B">
            <w:pPr>
              <w:pStyle w:val="Heading3"/>
              <w:spacing w:before="30" w:after="30"/>
              <w:jc w:val="center"/>
              <w:rPr>
                <w:rFonts w:asciiTheme="minorHAnsi" w:hAnsiTheme="minorHAnsi" w:cstheme="minorHAnsi"/>
                <w:b w:val="0"/>
                <w:bCs/>
                <w:color w:val="auto"/>
                <w:sz w:val="22"/>
                <w:szCs w:val="22"/>
              </w:rPr>
            </w:pPr>
          </w:p>
        </w:tc>
        <w:tc>
          <w:tcPr>
            <w:tcW w:w="563" w:type="dxa"/>
            <w:gridSpan w:val="2"/>
            <w:shd w:val="clear" w:color="auto" w:fill="E0E0E0"/>
            <w:vAlign w:val="center"/>
          </w:tcPr>
          <w:p w14:paraId="01BB3427" w14:textId="77777777" w:rsidR="00FB674B" w:rsidRPr="0085543F" w:rsidRDefault="00FB674B" w:rsidP="00FB674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5543F">
              <w:rPr>
                <w:rFonts w:asciiTheme="minorHAnsi" w:hAnsiTheme="minorHAnsi" w:cstheme="minorHAnsi"/>
                <w:b/>
                <w:bCs/>
              </w:rPr>
              <w:t>E</w:t>
            </w:r>
          </w:p>
        </w:tc>
        <w:tc>
          <w:tcPr>
            <w:tcW w:w="522" w:type="dxa"/>
            <w:shd w:val="clear" w:color="auto" w:fill="E0E0E0"/>
            <w:vAlign w:val="center"/>
          </w:tcPr>
          <w:p w14:paraId="05CC7D96" w14:textId="77777777" w:rsidR="00FB674B" w:rsidRPr="0085543F" w:rsidRDefault="00FB674B" w:rsidP="00FB674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5543F">
              <w:rPr>
                <w:rFonts w:asciiTheme="minorHAnsi" w:hAnsiTheme="minorHAnsi" w:cstheme="minorHAnsi"/>
                <w:b/>
                <w:bCs/>
              </w:rPr>
              <w:t>C</w:t>
            </w:r>
          </w:p>
        </w:tc>
        <w:tc>
          <w:tcPr>
            <w:tcW w:w="522" w:type="dxa"/>
            <w:gridSpan w:val="2"/>
            <w:shd w:val="clear" w:color="auto" w:fill="E0E0E0"/>
            <w:vAlign w:val="center"/>
          </w:tcPr>
          <w:p w14:paraId="10FA8690" w14:textId="77777777" w:rsidR="00FB674B" w:rsidRPr="0085543F" w:rsidRDefault="00FB674B" w:rsidP="00FB674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5543F">
              <w:rPr>
                <w:rFonts w:asciiTheme="minorHAnsi" w:hAnsiTheme="minorHAnsi" w:cstheme="minorHAnsi"/>
                <w:b/>
                <w:bCs/>
              </w:rPr>
              <w:t>P</w:t>
            </w:r>
          </w:p>
        </w:tc>
        <w:tc>
          <w:tcPr>
            <w:tcW w:w="523" w:type="dxa"/>
            <w:shd w:val="clear" w:color="auto" w:fill="E0E0E0"/>
            <w:vAlign w:val="center"/>
          </w:tcPr>
          <w:p w14:paraId="76090D14" w14:textId="77777777" w:rsidR="00FB674B" w:rsidRPr="0085543F" w:rsidRDefault="00FB674B" w:rsidP="00FB674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5543F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523" w:type="dxa"/>
            <w:shd w:val="clear" w:color="auto" w:fill="E0E0E0"/>
            <w:vAlign w:val="center"/>
          </w:tcPr>
          <w:p w14:paraId="5447B3DC" w14:textId="77777777" w:rsidR="00FB674B" w:rsidRPr="0085543F" w:rsidRDefault="00FB674B" w:rsidP="00FB674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5543F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547" w:type="dxa"/>
            <w:gridSpan w:val="2"/>
            <w:shd w:val="clear" w:color="auto" w:fill="E0E0E0"/>
            <w:vAlign w:val="center"/>
          </w:tcPr>
          <w:p w14:paraId="5DCBDD41" w14:textId="77777777" w:rsidR="00FB674B" w:rsidRPr="0085543F" w:rsidRDefault="00FB674B" w:rsidP="00FB674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5543F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481" w:type="dxa"/>
            <w:shd w:val="clear" w:color="auto" w:fill="E0E0E0"/>
            <w:vAlign w:val="center"/>
          </w:tcPr>
          <w:p w14:paraId="70F3FAC0" w14:textId="77777777" w:rsidR="00FB674B" w:rsidRPr="0085543F" w:rsidRDefault="00FB674B" w:rsidP="00FB674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5543F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508" w:type="dxa"/>
            <w:gridSpan w:val="2"/>
            <w:shd w:val="clear" w:color="auto" w:fill="E0E0E0"/>
            <w:vAlign w:val="center"/>
          </w:tcPr>
          <w:p w14:paraId="5AE7866B" w14:textId="77777777" w:rsidR="00FB674B" w:rsidRPr="0085543F" w:rsidRDefault="00FB674B" w:rsidP="00FB674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5543F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471" w:type="dxa"/>
            <w:shd w:val="clear" w:color="auto" w:fill="E0E0E0"/>
            <w:vAlign w:val="center"/>
          </w:tcPr>
          <w:p w14:paraId="7F1C9BA5" w14:textId="77777777" w:rsidR="00FB674B" w:rsidRPr="0085543F" w:rsidRDefault="00FB674B" w:rsidP="00FB674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5543F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338" w:type="dxa"/>
            <w:gridSpan w:val="2"/>
            <w:shd w:val="clear" w:color="auto" w:fill="E0E0E0"/>
            <w:vAlign w:val="center"/>
          </w:tcPr>
          <w:p w14:paraId="078C14E9" w14:textId="77777777" w:rsidR="00FB674B" w:rsidRPr="0085543F" w:rsidRDefault="00FB674B" w:rsidP="00FB674B">
            <w:pPr>
              <w:pStyle w:val="Heading4"/>
              <w:spacing w:before="30" w:after="3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554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 x C = D</w:t>
            </w:r>
          </w:p>
        </w:tc>
      </w:tr>
      <w:tr w:rsidR="00FB674B" w:rsidRPr="0085543F" w14:paraId="1A4947E1" w14:textId="77777777" w:rsidTr="003946C8">
        <w:trPr>
          <w:cantSplit/>
          <w:trHeight w:val="377"/>
          <w:tblCellSpacing w:w="20" w:type="dxa"/>
        </w:trPr>
        <w:tc>
          <w:tcPr>
            <w:tcW w:w="2594" w:type="dxa"/>
            <w:gridSpan w:val="3"/>
            <w:vMerge/>
            <w:vAlign w:val="center"/>
          </w:tcPr>
          <w:p w14:paraId="5251FCC2" w14:textId="77777777" w:rsidR="00FB674B" w:rsidRPr="0085543F" w:rsidRDefault="00FB674B" w:rsidP="00FB674B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63" w:type="dxa"/>
            <w:gridSpan w:val="2"/>
            <w:vAlign w:val="center"/>
          </w:tcPr>
          <w:p w14:paraId="2E5A8129" w14:textId="77777777" w:rsidR="00FB674B" w:rsidRPr="0085543F" w:rsidRDefault="00FB674B" w:rsidP="00FB674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554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sym w:font="Wingdings 2" w:char="F050"/>
            </w:r>
          </w:p>
        </w:tc>
        <w:tc>
          <w:tcPr>
            <w:tcW w:w="522" w:type="dxa"/>
            <w:vAlign w:val="center"/>
          </w:tcPr>
          <w:p w14:paraId="6119BDD6" w14:textId="77777777" w:rsidR="00FB674B" w:rsidRPr="0085543F" w:rsidRDefault="00FB674B" w:rsidP="00FB674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22" w:type="dxa"/>
            <w:gridSpan w:val="2"/>
            <w:vAlign w:val="center"/>
          </w:tcPr>
          <w:p w14:paraId="3394A092" w14:textId="77777777" w:rsidR="00FB674B" w:rsidRPr="0085543F" w:rsidRDefault="00FB674B" w:rsidP="00FB674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14:paraId="67E0D51B" w14:textId="77777777" w:rsidR="00FB674B" w:rsidRPr="0085543F" w:rsidRDefault="00FB674B" w:rsidP="00FB674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554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sym w:font="Wingdings 2" w:char="F050"/>
            </w:r>
          </w:p>
        </w:tc>
        <w:tc>
          <w:tcPr>
            <w:tcW w:w="523" w:type="dxa"/>
            <w:vAlign w:val="center"/>
          </w:tcPr>
          <w:p w14:paraId="375C655E" w14:textId="77777777" w:rsidR="00FB674B" w:rsidRPr="0085543F" w:rsidRDefault="00FB674B" w:rsidP="00FB674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47" w:type="dxa"/>
            <w:gridSpan w:val="2"/>
            <w:vAlign w:val="center"/>
          </w:tcPr>
          <w:p w14:paraId="6EA9AAF3" w14:textId="77777777" w:rsidR="00FB674B" w:rsidRPr="0085543F" w:rsidRDefault="00FB674B" w:rsidP="00FB674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" w:type="dxa"/>
            <w:vAlign w:val="center"/>
          </w:tcPr>
          <w:p w14:paraId="7E102A61" w14:textId="77777777" w:rsidR="00FB674B" w:rsidRPr="0085543F" w:rsidRDefault="00FB674B" w:rsidP="00FB674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554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sym w:font="Wingdings 2" w:char="F050"/>
            </w:r>
          </w:p>
        </w:tc>
        <w:tc>
          <w:tcPr>
            <w:tcW w:w="508" w:type="dxa"/>
            <w:gridSpan w:val="2"/>
            <w:vAlign w:val="center"/>
          </w:tcPr>
          <w:p w14:paraId="4D36C00D" w14:textId="77777777" w:rsidR="00FB674B" w:rsidRPr="0085543F" w:rsidRDefault="00FB674B" w:rsidP="00FB674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71" w:type="dxa"/>
            <w:vAlign w:val="center"/>
          </w:tcPr>
          <w:p w14:paraId="48729374" w14:textId="77777777" w:rsidR="00FB674B" w:rsidRPr="0085543F" w:rsidRDefault="00FB674B" w:rsidP="00FB674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38" w:type="dxa"/>
            <w:gridSpan w:val="2"/>
            <w:shd w:val="clear" w:color="auto" w:fill="FF0000"/>
            <w:vAlign w:val="center"/>
          </w:tcPr>
          <w:p w14:paraId="6E8FB615" w14:textId="77777777" w:rsidR="00FB674B" w:rsidRPr="0085543F" w:rsidRDefault="00FB674B" w:rsidP="00FB674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85543F">
              <w:rPr>
                <w:rFonts w:asciiTheme="minorHAnsi" w:hAnsiTheme="minorHAnsi" w:cstheme="minorHAnsi"/>
                <w:b/>
                <w:bCs/>
                <w:color w:val="FFFFFF"/>
              </w:rPr>
              <w:t>9</w:t>
            </w:r>
          </w:p>
        </w:tc>
      </w:tr>
      <w:tr w:rsidR="00FB674B" w:rsidRPr="0085543F" w14:paraId="7CF92182" w14:textId="77777777" w:rsidTr="00C43D2F">
        <w:trPr>
          <w:cantSplit/>
          <w:trHeight w:val="482"/>
          <w:tblCellSpacing w:w="20" w:type="dxa"/>
        </w:trPr>
        <w:tc>
          <w:tcPr>
            <w:tcW w:w="1725" w:type="dxa"/>
            <w:vAlign w:val="center"/>
          </w:tcPr>
          <w:p w14:paraId="08574D25" w14:textId="77777777" w:rsidR="00FB674B" w:rsidRPr="0085543F" w:rsidRDefault="00FB674B" w:rsidP="00FB674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5543F">
              <w:rPr>
                <w:rFonts w:asciiTheme="minorHAnsi" w:hAnsiTheme="minorHAnsi" w:cstheme="minorHAnsi"/>
                <w:sz w:val="22"/>
                <w:szCs w:val="22"/>
              </w:rPr>
              <w:t>Risk Assessment Ratings</w:t>
            </w:r>
          </w:p>
        </w:tc>
        <w:tc>
          <w:tcPr>
            <w:tcW w:w="2325" w:type="dxa"/>
            <w:gridSpan w:val="6"/>
            <w:shd w:val="clear" w:color="auto" w:fill="FF0000"/>
            <w:vAlign w:val="center"/>
          </w:tcPr>
          <w:p w14:paraId="18374615" w14:textId="77777777" w:rsidR="00FB674B" w:rsidRPr="0085543F" w:rsidRDefault="00FB674B" w:rsidP="00FB674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85543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6-9 High Risk</w:t>
            </w:r>
          </w:p>
        </w:tc>
        <w:tc>
          <w:tcPr>
            <w:tcW w:w="2678" w:type="dxa"/>
            <w:gridSpan w:val="7"/>
            <w:shd w:val="clear" w:color="auto" w:fill="FFC000"/>
            <w:vAlign w:val="center"/>
          </w:tcPr>
          <w:p w14:paraId="1B884B9A" w14:textId="77777777" w:rsidR="00FB674B" w:rsidRPr="0085543F" w:rsidRDefault="00FB674B" w:rsidP="00FB674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85543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4 Medium Risk</w:t>
            </w:r>
          </w:p>
        </w:tc>
        <w:tc>
          <w:tcPr>
            <w:tcW w:w="2144" w:type="dxa"/>
            <w:gridSpan w:val="4"/>
            <w:shd w:val="clear" w:color="auto" w:fill="00B050"/>
            <w:vAlign w:val="center"/>
          </w:tcPr>
          <w:p w14:paraId="56C920B8" w14:textId="77777777" w:rsidR="00FB674B" w:rsidRPr="0085543F" w:rsidRDefault="00FB674B" w:rsidP="00FB674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85543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1-3 Low Risk</w:t>
            </w:r>
          </w:p>
        </w:tc>
      </w:tr>
      <w:tr w:rsidR="00FB674B" w:rsidRPr="0085543F" w14:paraId="75C4B2E1" w14:textId="77777777" w:rsidTr="003B3B28">
        <w:trPr>
          <w:cantSplit/>
          <w:trHeight w:val="57"/>
          <w:tblCellSpacing w:w="20" w:type="dxa"/>
        </w:trPr>
        <w:tc>
          <w:tcPr>
            <w:tcW w:w="8992" w:type="dxa"/>
            <w:gridSpan w:val="18"/>
            <w:shd w:val="clear" w:color="auto" w:fill="D9D9D9"/>
            <w:vAlign w:val="center"/>
          </w:tcPr>
          <w:p w14:paraId="7C87834A" w14:textId="77777777" w:rsidR="00FB674B" w:rsidRPr="0085543F" w:rsidRDefault="00FB674B" w:rsidP="00FB674B">
            <w:pPr>
              <w:jc w:val="center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  <w:r w:rsidRPr="008554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Key</w:t>
            </w:r>
          </w:p>
        </w:tc>
      </w:tr>
      <w:tr w:rsidR="00FB674B" w:rsidRPr="0085543F" w14:paraId="7622D779" w14:textId="77777777" w:rsidTr="001341CB">
        <w:trPr>
          <w:cantSplit/>
          <w:trHeight w:val="57"/>
          <w:tblCellSpacing w:w="20" w:type="dxa"/>
        </w:trPr>
        <w:tc>
          <w:tcPr>
            <w:tcW w:w="2675" w:type="dxa"/>
            <w:gridSpan w:val="4"/>
            <w:shd w:val="clear" w:color="auto" w:fill="FFFFFF"/>
            <w:vAlign w:val="center"/>
          </w:tcPr>
          <w:p w14:paraId="160F4B77" w14:textId="77777777" w:rsidR="00FB674B" w:rsidRPr="0085543F" w:rsidRDefault="00FB674B" w:rsidP="00FB674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543F"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</w:p>
          <w:p w14:paraId="63CED318" w14:textId="77777777" w:rsidR="00FB674B" w:rsidRPr="0085543F" w:rsidRDefault="00FB674B" w:rsidP="00FB674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43F">
              <w:rPr>
                <w:rFonts w:asciiTheme="minorHAnsi" w:hAnsiTheme="minorHAnsi" w:cstheme="minorHAnsi"/>
                <w:sz w:val="18"/>
                <w:szCs w:val="18"/>
              </w:rPr>
              <w:t>E = Employees</w:t>
            </w:r>
          </w:p>
          <w:p w14:paraId="108528C5" w14:textId="77777777" w:rsidR="00FB674B" w:rsidRPr="0085543F" w:rsidRDefault="00FB674B" w:rsidP="00FB674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43F">
              <w:rPr>
                <w:rFonts w:asciiTheme="minorHAnsi" w:hAnsiTheme="minorHAnsi" w:cstheme="minorHAnsi"/>
                <w:sz w:val="18"/>
                <w:szCs w:val="18"/>
              </w:rPr>
              <w:t>C = Contractors</w:t>
            </w:r>
          </w:p>
          <w:p w14:paraId="5F79DA5E" w14:textId="77777777" w:rsidR="00FB674B" w:rsidRPr="0085543F" w:rsidRDefault="00FB674B" w:rsidP="00FB674B">
            <w:pPr>
              <w:rPr>
                <w:rFonts w:asciiTheme="minorHAnsi" w:hAnsiTheme="minorHAnsi" w:cstheme="minorHAnsi"/>
                <w:b/>
                <w:color w:val="FFFFFF"/>
                <w:sz w:val="22"/>
              </w:rPr>
            </w:pPr>
            <w:r w:rsidRPr="0085543F">
              <w:rPr>
                <w:rFonts w:asciiTheme="minorHAnsi" w:hAnsiTheme="minorHAnsi" w:cstheme="minorHAnsi"/>
                <w:sz w:val="18"/>
                <w:szCs w:val="18"/>
              </w:rPr>
              <w:t>P = Public / 3</w:t>
            </w:r>
            <w:r w:rsidRPr="0085543F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rd</w:t>
            </w:r>
            <w:r w:rsidRPr="0085543F">
              <w:rPr>
                <w:rFonts w:asciiTheme="minorHAnsi" w:hAnsiTheme="minorHAnsi" w:cstheme="minorHAnsi"/>
                <w:sz w:val="18"/>
                <w:szCs w:val="18"/>
              </w:rPr>
              <w:t xml:space="preserve"> parties</w:t>
            </w:r>
          </w:p>
        </w:tc>
        <w:tc>
          <w:tcPr>
            <w:tcW w:w="3319" w:type="dxa"/>
            <w:gridSpan w:val="8"/>
            <w:shd w:val="clear" w:color="auto" w:fill="FFFFFF"/>
            <w:vAlign w:val="center"/>
          </w:tcPr>
          <w:p w14:paraId="60BB28F4" w14:textId="77777777" w:rsidR="00FB674B" w:rsidRPr="0085543F" w:rsidRDefault="00FB674B" w:rsidP="00FB674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543F">
              <w:rPr>
                <w:rFonts w:asciiTheme="minorHAnsi" w:hAnsiTheme="minorHAnsi" w:cstheme="minorHAnsi"/>
                <w:b/>
                <w:sz w:val="18"/>
                <w:szCs w:val="18"/>
              </w:rPr>
              <w:t>B</w:t>
            </w:r>
          </w:p>
          <w:p w14:paraId="071F0C8F" w14:textId="77777777" w:rsidR="00FB674B" w:rsidRPr="0085543F" w:rsidRDefault="00FB674B" w:rsidP="00FB674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43F">
              <w:rPr>
                <w:rFonts w:asciiTheme="minorHAnsi" w:hAnsiTheme="minorHAnsi" w:cstheme="minorHAnsi"/>
                <w:sz w:val="18"/>
                <w:szCs w:val="18"/>
              </w:rPr>
              <w:t>3 = Death or Major injury</w:t>
            </w:r>
          </w:p>
          <w:p w14:paraId="4D317D59" w14:textId="77777777" w:rsidR="00FB674B" w:rsidRPr="0085543F" w:rsidRDefault="00FB674B" w:rsidP="00FB674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43F">
              <w:rPr>
                <w:rFonts w:asciiTheme="minorHAnsi" w:hAnsiTheme="minorHAnsi" w:cstheme="minorHAnsi"/>
                <w:sz w:val="18"/>
                <w:szCs w:val="18"/>
              </w:rPr>
              <w:t>2 = Reportable  injury</w:t>
            </w:r>
          </w:p>
          <w:p w14:paraId="7EA2B065" w14:textId="77777777" w:rsidR="00FB674B" w:rsidRPr="0085543F" w:rsidRDefault="00FB674B" w:rsidP="00FB674B">
            <w:pPr>
              <w:rPr>
                <w:rFonts w:asciiTheme="minorHAnsi" w:hAnsiTheme="minorHAnsi" w:cstheme="minorHAnsi"/>
                <w:b/>
                <w:color w:val="FFFFFF"/>
                <w:sz w:val="22"/>
              </w:rPr>
            </w:pPr>
            <w:r w:rsidRPr="0085543F">
              <w:rPr>
                <w:rFonts w:asciiTheme="minorHAnsi" w:hAnsiTheme="minorHAnsi" w:cstheme="minorHAnsi"/>
                <w:sz w:val="18"/>
                <w:szCs w:val="18"/>
              </w:rPr>
              <w:t>1 = Minor Injury – Time off unlikely</w:t>
            </w:r>
          </w:p>
        </w:tc>
        <w:tc>
          <w:tcPr>
            <w:tcW w:w="2918" w:type="dxa"/>
            <w:gridSpan w:val="6"/>
            <w:shd w:val="clear" w:color="auto" w:fill="FFFFFF"/>
            <w:vAlign w:val="center"/>
          </w:tcPr>
          <w:p w14:paraId="42561691" w14:textId="77777777" w:rsidR="00FB674B" w:rsidRPr="0085543F" w:rsidRDefault="00FB674B" w:rsidP="00FB674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543F">
              <w:rPr>
                <w:rFonts w:asciiTheme="minorHAnsi" w:hAnsiTheme="minorHAnsi" w:cstheme="minorHAnsi"/>
                <w:b/>
                <w:sz w:val="18"/>
                <w:szCs w:val="18"/>
              </w:rPr>
              <w:t>C</w:t>
            </w:r>
          </w:p>
          <w:p w14:paraId="7BAC8686" w14:textId="77777777" w:rsidR="00FB674B" w:rsidRPr="0085543F" w:rsidRDefault="00FB674B" w:rsidP="00FB674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43F">
              <w:rPr>
                <w:rFonts w:asciiTheme="minorHAnsi" w:hAnsiTheme="minorHAnsi" w:cstheme="minorHAnsi"/>
                <w:sz w:val="18"/>
                <w:szCs w:val="18"/>
              </w:rPr>
              <w:t>3 = Very likely</w:t>
            </w:r>
          </w:p>
          <w:p w14:paraId="24B1B852" w14:textId="77777777" w:rsidR="00FB674B" w:rsidRPr="0085543F" w:rsidRDefault="00FB674B" w:rsidP="00FB674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43F">
              <w:rPr>
                <w:rFonts w:asciiTheme="minorHAnsi" w:hAnsiTheme="minorHAnsi" w:cstheme="minorHAnsi"/>
                <w:sz w:val="18"/>
                <w:szCs w:val="18"/>
              </w:rPr>
              <w:t>2 = Possible</w:t>
            </w:r>
          </w:p>
          <w:p w14:paraId="50F8DC28" w14:textId="77777777" w:rsidR="00FB674B" w:rsidRPr="0085543F" w:rsidRDefault="00FB674B" w:rsidP="00FB674B">
            <w:pPr>
              <w:rPr>
                <w:rFonts w:asciiTheme="minorHAnsi" w:hAnsiTheme="minorHAnsi" w:cstheme="minorHAnsi"/>
                <w:b/>
                <w:color w:val="FFFFFF"/>
                <w:sz w:val="22"/>
              </w:rPr>
            </w:pPr>
            <w:r w:rsidRPr="0085543F">
              <w:rPr>
                <w:rFonts w:asciiTheme="minorHAnsi" w:hAnsiTheme="minorHAnsi" w:cstheme="minorHAnsi"/>
                <w:sz w:val="18"/>
                <w:szCs w:val="18"/>
              </w:rPr>
              <w:t>1 = Unlikely or Very Unlikely</w:t>
            </w:r>
          </w:p>
        </w:tc>
      </w:tr>
      <w:tr w:rsidR="00FB674B" w:rsidRPr="0085543F" w14:paraId="65990D08" w14:textId="77777777" w:rsidTr="00E90ACB">
        <w:trPr>
          <w:cantSplit/>
          <w:trHeight w:val="413"/>
          <w:tblCellSpacing w:w="20" w:type="dxa"/>
        </w:trPr>
        <w:tc>
          <w:tcPr>
            <w:tcW w:w="7878" w:type="dxa"/>
            <w:gridSpan w:val="17"/>
            <w:shd w:val="clear" w:color="auto" w:fill="E0E0E0"/>
            <w:vAlign w:val="center"/>
          </w:tcPr>
          <w:p w14:paraId="31B14135" w14:textId="77777777" w:rsidR="00FB674B" w:rsidRPr="0085543F" w:rsidRDefault="00FB674B" w:rsidP="00FB674B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554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Hazard Control Measures</w:t>
            </w:r>
          </w:p>
        </w:tc>
        <w:tc>
          <w:tcPr>
            <w:tcW w:w="1074" w:type="dxa"/>
            <w:shd w:val="clear" w:color="auto" w:fill="E0E0E0"/>
            <w:vAlign w:val="center"/>
          </w:tcPr>
          <w:p w14:paraId="781F58A8" w14:textId="77777777" w:rsidR="00FB674B" w:rsidRPr="0085543F" w:rsidRDefault="00FB674B" w:rsidP="00FB674B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554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Residual Risk</w:t>
            </w:r>
          </w:p>
        </w:tc>
      </w:tr>
      <w:tr w:rsidR="00FB674B" w:rsidRPr="0085543F" w14:paraId="538CA65C" w14:textId="77777777" w:rsidTr="006231E2">
        <w:trPr>
          <w:trHeight w:val="5066"/>
          <w:tblCellSpacing w:w="20" w:type="dxa"/>
        </w:trPr>
        <w:tc>
          <w:tcPr>
            <w:tcW w:w="7878" w:type="dxa"/>
            <w:gridSpan w:val="17"/>
            <w:vAlign w:val="center"/>
          </w:tcPr>
          <w:p w14:paraId="3B95CA3E" w14:textId="77777777" w:rsidR="00FB674B" w:rsidRPr="0085543F" w:rsidRDefault="00FB674B" w:rsidP="00FB674B">
            <w:pPr>
              <w:numPr>
                <w:ilvl w:val="0"/>
                <w:numId w:val="51"/>
              </w:numPr>
              <w:tabs>
                <w:tab w:val="clear" w:pos="720"/>
              </w:tabs>
              <w:ind w:left="263" w:hanging="26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5543F">
              <w:rPr>
                <w:rFonts w:asciiTheme="minorHAnsi" w:hAnsiTheme="minorHAnsi" w:cstheme="minorHAnsi"/>
                <w:sz w:val="22"/>
                <w:szCs w:val="22"/>
              </w:rPr>
              <w:t xml:space="preserve">LBBD must undertake a comprehensive asbestos survey of all areas where works are to be undertaken and the results of the asbestos survey are to be passed to </w:t>
            </w:r>
            <w:r w:rsidR="009814EC" w:rsidRPr="0085543F">
              <w:rPr>
                <w:rFonts w:asciiTheme="minorHAnsi" w:hAnsiTheme="minorHAnsi" w:cstheme="minorHAnsi"/>
                <w:sz w:val="22"/>
                <w:szCs w:val="22"/>
              </w:rPr>
              <w:t>Seaxe Contract Services Ltd.</w:t>
            </w:r>
            <w:r w:rsidRPr="0085543F">
              <w:rPr>
                <w:rFonts w:asciiTheme="minorHAnsi" w:hAnsiTheme="minorHAnsi" w:cstheme="minorHAnsi"/>
                <w:sz w:val="22"/>
                <w:szCs w:val="22"/>
              </w:rPr>
              <w:t xml:space="preserve"> prior to works being undertaken;</w:t>
            </w:r>
          </w:p>
          <w:p w14:paraId="7C7C7A4C" w14:textId="77777777" w:rsidR="00FB674B" w:rsidRPr="0085543F" w:rsidRDefault="00FB674B" w:rsidP="00FB674B">
            <w:pPr>
              <w:numPr>
                <w:ilvl w:val="0"/>
                <w:numId w:val="51"/>
              </w:numPr>
              <w:tabs>
                <w:tab w:val="clear" w:pos="720"/>
              </w:tabs>
              <w:ind w:left="263" w:hanging="26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5543F">
              <w:rPr>
                <w:rFonts w:asciiTheme="minorHAnsi" w:hAnsiTheme="minorHAnsi" w:cstheme="minorHAnsi"/>
                <w:sz w:val="22"/>
                <w:szCs w:val="22"/>
              </w:rPr>
              <w:t>For demolition and refurbishment works, the minimum required survey in accordance with HSE HSG 264 is a Demolition/Refurbishment Survey;</w:t>
            </w:r>
          </w:p>
          <w:p w14:paraId="4E6CA447" w14:textId="77777777" w:rsidR="00FB674B" w:rsidRPr="0085543F" w:rsidRDefault="00FB674B" w:rsidP="00FB674B">
            <w:pPr>
              <w:numPr>
                <w:ilvl w:val="0"/>
                <w:numId w:val="51"/>
              </w:numPr>
              <w:tabs>
                <w:tab w:val="clear" w:pos="720"/>
              </w:tabs>
              <w:ind w:left="263" w:hanging="26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5543F">
              <w:rPr>
                <w:rFonts w:asciiTheme="minorHAnsi" w:hAnsiTheme="minorHAnsi" w:cstheme="minorHAnsi"/>
                <w:sz w:val="22"/>
                <w:szCs w:val="22"/>
              </w:rPr>
              <w:t xml:space="preserve">All previous asbestos Management Surveys are to be passed to </w:t>
            </w:r>
            <w:r w:rsidR="009814EC" w:rsidRPr="0085543F">
              <w:rPr>
                <w:rFonts w:asciiTheme="minorHAnsi" w:hAnsiTheme="minorHAnsi" w:cstheme="minorHAnsi"/>
                <w:sz w:val="22"/>
                <w:szCs w:val="22"/>
              </w:rPr>
              <w:t>Seaxe Contract Services Ltd.</w:t>
            </w:r>
            <w:r w:rsidRPr="0085543F">
              <w:rPr>
                <w:rFonts w:asciiTheme="minorHAnsi" w:hAnsiTheme="minorHAnsi" w:cstheme="minorHAnsi"/>
                <w:sz w:val="22"/>
                <w:szCs w:val="22"/>
              </w:rPr>
              <w:t xml:space="preserve"> for review so that we can assess if there will be any risk during the undertaking of our works;</w:t>
            </w:r>
          </w:p>
          <w:p w14:paraId="38E71C93" w14:textId="77777777" w:rsidR="00FB674B" w:rsidRPr="0085543F" w:rsidRDefault="00FB674B" w:rsidP="00FB674B">
            <w:pPr>
              <w:numPr>
                <w:ilvl w:val="0"/>
                <w:numId w:val="51"/>
              </w:numPr>
              <w:tabs>
                <w:tab w:val="clear" w:pos="720"/>
              </w:tabs>
              <w:ind w:left="263" w:hanging="26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5543F">
              <w:rPr>
                <w:rFonts w:asciiTheme="minorHAnsi" w:hAnsiTheme="minorHAnsi" w:cstheme="minorHAnsi"/>
                <w:sz w:val="22"/>
                <w:szCs w:val="22"/>
              </w:rPr>
              <w:t>If we are required to undertake our works in an area where licensed asbestos removal has been completed, we will request confirmation by way of the 4 stage clearance certificate, which should be made available from LBBD;</w:t>
            </w:r>
          </w:p>
          <w:p w14:paraId="153FF2A5" w14:textId="77777777" w:rsidR="00FB674B" w:rsidRPr="0085543F" w:rsidRDefault="00FB674B" w:rsidP="00FB674B">
            <w:pPr>
              <w:numPr>
                <w:ilvl w:val="0"/>
                <w:numId w:val="51"/>
              </w:numPr>
              <w:tabs>
                <w:tab w:val="clear" w:pos="720"/>
              </w:tabs>
              <w:ind w:left="263" w:hanging="26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5543F">
              <w:rPr>
                <w:rFonts w:asciiTheme="minorHAnsi" w:hAnsiTheme="minorHAnsi" w:cstheme="minorHAnsi"/>
                <w:sz w:val="22"/>
                <w:szCs w:val="22"/>
              </w:rPr>
              <w:t>All persons who could potentially disturb asbestos containing materials during the undertaking of their works must first have asbestos awareness training. This is mandatory;</w:t>
            </w:r>
          </w:p>
          <w:p w14:paraId="514C631B" w14:textId="77777777" w:rsidR="00FB674B" w:rsidRPr="0085543F" w:rsidRDefault="00FB674B" w:rsidP="00FB674B">
            <w:pPr>
              <w:numPr>
                <w:ilvl w:val="0"/>
                <w:numId w:val="51"/>
              </w:numPr>
              <w:tabs>
                <w:tab w:val="clear" w:pos="720"/>
              </w:tabs>
              <w:ind w:left="263" w:hanging="26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5543F">
              <w:rPr>
                <w:rFonts w:asciiTheme="minorHAnsi" w:hAnsiTheme="minorHAnsi" w:cstheme="minorHAnsi"/>
                <w:sz w:val="22"/>
                <w:szCs w:val="22"/>
              </w:rPr>
              <w:t xml:space="preserve">In the event that a material is discovered on site that is believed to be asbestos </w:t>
            </w:r>
            <w:r w:rsidRPr="0085543F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STOP WORK</w:t>
            </w:r>
            <w:r w:rsidRPr="0085543F">
              <w:rPr>
                <w:rFonts w:asciiTheme="minorHAnsi" w:hAnsiTheme="minorHAnsi" w:cstheme="minorHAnsi"/>
                <w:sz w:val="22"/>
                <w:szCs w:val="22"/>
              </w:rPr>
              <w:t xml:space="preserve"> and tell others working in the area of the suspected danger.  Report to the Supervisor or Foreman the area where the material was found. </w:t>
            </w:r>
            <w:r w:rsidRPr="0085543F">
              <w:rPr>
                <w:rFonts w:asciiTheme="minorHAnsi" w:hAnsiTheme="minorHAnsi" w:cstheme="minorHAnsi"/>
                <w:b/>
                <w:sz w:val="22"/>
                <w:szCs w:val="22"/>
              </w:rPr>
              <w:t>Do not</w:t>
            </w:r>
            <w:r w:rsidRPr="0085543F">
              <w:rPr>
                <w:rFonts w:asciiTheme="minorHAnsi" w:hAnsiTheme="minorHAnsi" w:cstheme="minorHAnsi"/>
                <w:sz w:val="22"/>
                <w:szCs w:val="22"/>
              </w:rPr>
              <w:t xml:space="preserve"> recommence work until you have been authorised to do so;</w:t>
            </w:r>
          </w:p>
          <w:p w14:paraId="7A82E15D" w14:textId="77777777" w:rsidR="00FB674B" w:rsidRPr="0085543F" w:rsidRDefault="00FB674B" w:rsidP="00FB674B">
            <w:pPr>
              <w:numPr>
                <w:ilvl w:val="0"/>
                <w:numId w:val="51"/>
              </w:numPr>
              <w:tabs>
                <w:tab w:val="clear" w:pos="720"/>
              </w:tabs>
              <w:ind w:left="263" w:hanging="26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5543F">
              <w:rPr>
                <w:rFonts w:asciiTheme="minorHAnsi" w:hAnsiTheme="minorHAnsi" w:cstheme="minorHAnsi"/>
                <w:sz w:val="22"/>
                <w:szCs w:val="22"/>
              </w:rPr>
              <w:t>Report immediately to your Supervisor any accidental damage to asbestos containing materials during our works;</w:t>
            </w:r>
          </w:p>
          <w:p w14:paraId="0A0CB5D5" w14:textId="77777777" w:rsidR="00FB674B" w:rsidRPr="0085543F" w:rsidRDefault="00FB674B" w:rsidP="00FB674B">
            <w:pPr>
              <w:numPr>
                <w:ilvl w:val="0"/>
                <w:numId w:val="51"/>
              </w:numPr>
              <w:tabs>
                <w:tab w:val="clear" w:pos="720"/>
              </w:tabs>
              <w:ind w:left="263" w:hanging="26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5543F">
              <w:rPr>
                <w:rFonts w:asciiTheme="minorHAnsi" w:hAnsiTheme="minorHAnsi" w:cstheme="minorHAnsi"/>
                <w:sz w:val="22"/>
                <w:szCs w:val="22"/>
              </w:rPr>
              <w:t>If you are concerned about potential exposure, report this to the Supervisor immediately.</w:t>
            </w:r>
          </w:p>
        </w:tc>
        <w:tc>
          <w:tcPr>
            <w:tcW w:w="1074" w:type="dxa"/>
            <w:shd w:val="clear" w:color="auto" w:fill="00B050"/>
            <w:vAlign w:val="center"/>
          </w:tcPr>
          <w:p w14:paraId="24A86866" w14:textId="77777777" w:rsidR="00FB674B" w:rsidRPr="0085543F" w:rsidRDefault="00FB674B" w:rsidP="00FB674B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85543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Low</w:t>
            </w:r>
          </w:p>
          <w:p w14:paraId="6BB9D77C" w14:textId="77777777" w:rsidR="00FB674B" w:rsidRPr="0085543F" w:rsidRDefault="00FB674B" w:rsidP="00FB674B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85543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(3)</w:t>
            </w:r>
          </w:p>
        </w:tc>
      </w:tr>
    </w:tbl>
    <w:p w14:paraId="55D6EA11" w14:textId="77777777" w:rsidR="00D03450" w:rsidRDefault="00D03450" w:rsidP="00DD23FB">
      <w:pPr>
        <w:pStyle w:val="Title"/>
        <w:tabs>
          <w:tab w:val="left" w:pos="3583"/>
          <w:tab w:val="right" w:pos="9360"/>
        </w:tabs>
        <w:ind w:right="181"/>
        <w:jc w:val="both"/>
        <w:rPr>
          <w:rFonts w:ascii="Arial Narrow" w:hAnsi="Arial Narrow"/>
          <w:sz w:val="22"/>
          <w:szCs w:val="22"/>
        </w:rPr>
      </w:pPr>
    </w:p>
    <w:p w14:paraId="30DE756E" w14:textId="77777777" w:rsidR="009814EC" w:rsidRDefault="009814EC" w:rsidP="006231E2">
      <w:pPr>
        <w:rPr>
          <w:rFonts w:ascii="Arial Narrow" w:hAnsi="Arial Narrow"/>
          <w:sz w:val="22"/>
          <w:szCs w:val="22"/>
        </w:rPr>
      </w:pPr>
    </w:p>
    <w:p w14:paraId="614BBBF9" w14:textId="77777777" w:rsidR="009814EC" w:rsidRPr="009814EC" w:rsidRDefault="009814EC" w:rsidP="009814EC">
      <w:pPr>
        <w:rPr>
          <w:rFonts w:ascii="Arial Narrow" w:hAnsi="Arial Narrow"/>
          <w:sz w:val="22"/>
          <w:szCs w:val="22"/>
        </w:rPr>
      </w:pPr>
    </w:p>
    <w:p w14:paraId="31773672" w14:textId="77777777" w:rsidR="009814EC" w:rsidRPr="009814EC" w:rsidRDefault="009814EC" w:rsidP="009814EC">
      <w:pPr>
        <w:rPr>
          <w:rFonts w:ascii="Arial Narrow" w:hAnsi="Arial Narrow"/>
          <w:sz w:val="22"/>
          <w:szCs w:val="22"/>
        </w:rPr>
      </w:pPr>
    </w:p>
    <w:p w14:paraId="457077F9" w14:textId="77777777" w:rsidR="009814EC" w:rsidRPr="009814EC" w:rsidRDefault="009814EC" w:rsidP="009814EC">
      <w:pPr>
        <w:rPr>
          <w:rFonts w:ascii="Arial Narrow" w:hAnsi="Arial Narrow"/>
          <w:sz w:val="22"/>
          <w:szCs w:val="22"/>
        </w:rPr>
      </w:pPr>
    </w:p>
    <w:p w14:paraId="06B76D04" w14:textId="77777777" w:rsidR="009814EC" w:rsidRPr="009814EC" w:rsidRDefault="009814EC" w:rsidP="009814EC">
      <w:pPr>
        <w:rPr>
          <w:rFonts w:ascii="Arial Narrow" w:hAnsi="Arial Narrow"/>
          <w:sz w:val="22"/>
          <w:szCs w:val="22"/>
        </w:rPr>
      </w:pPr>
    </w:p>
    <w:p w14:paraId="45DDF8F6" w14:textId="77777777" w:rsidR="009814EC" w:rsidRPr="009814EC" w:rsidRDefault="009814EC" w:rsidP="009814EC">
      <w:pPr>
        <w:rPr>
          <w:rFonts w:ascii="Arial Narrow" w:hAnsi="Arial Narrow"/>
          <w:sz w:val="22"/>
          <w:szCs w:val="22"/>
        </w:rPr>
      </w:pPr>
    </w:p>
    <w:p w14:paraId="6FA4CC48" w14:textId="77777777" w:rsidR="009814EC" w:rsidRPr="009814EC" w:rsidRDefault="009814EC" w:rsidP="009814EC">
      <w:pPr>
        <w:rPr>
          <w:rFonts w:ascii="Arial Narrow" w:hAnsi="Arial Narrow"/>
          <w:sz w:val="22"/>
          <w:szCs w:val="22"/>
        </w:rPr>
      </w:pPr>
    </w:p>
    <w:p w14:paraId="38A9732B" w14:textId="5E144321" w:rsidR="00AC1663" w:rsidRPr="009814EC" w:rsidRDefault="00AC1663" w:rsidP="009814EC">
      <w:pPr>
        <w:tabs>
          <w:tab w:val="left" w:pos="1360"/>
        </w:tabs>
        <w:rPr>
          <w:rFonts w:ascii="Arial Narrow" w:hAnsi="Arial Narrow"/>
          <w:sz w:val="22"/>
          <w:szCs w:val="22"/>
        </w:rPr>
      </w:pPr>
    </w:p>
    <w:sectPr w:rsidR="00AC1663" w:rsidRPr="009814EC" w:rsidSect="003A72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964" w:right="1134" w:bottom="794" w:left="1701" w:header="567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AD911A" w14:textId="77777777" w:rsidR="00C67B4D" w:rsidRDefault="00C67B4D">
      <w:r>
        <w:separator/>
      </w:r>
    </w:p>
  </w:endnote>
  <w:endnote w:type="continuationSeparator" w:id="0">
    <w:p w14:paraId="50707777" w14:textId="77777777" w:rsidR="00C67B4D" w:rsidRDefault="00C67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E8D5D" w14:textId="77777777" w:rsidR="00DC1B8F" w:rsidRDefault="00DC1B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0452198E" w14:textId="77777777" w:rsidR="00DC1B8F" w:rsidRDefault="00DC1B8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62EEA" w14:textId="77777777" w:rsidR="00DC1B8F" w:rsidRDefault="00DC1B8F">
    <w:pPr>
      <w:pStyle w:val="Footer"/>
      <w:framePr w:wrap="around" w:vAnchor="text" w:hAnchor="margin" w:xAlign="right" w:y="1"/>
      <w:rPr>
        <w:rStyle w:val="PageNumber"/>
      </w:rPr>
    </w:pPr>
  </w:p>
  <w:p w14:paraId="073290AB" w14:textId="3C57DD16" w:rsidR="00DC1B8F" w:rsidRPr="0085543F" w:rsidRDefault="005B3C9A" w:rsidP="00462E7E">
    <w:pPr>
      <w:tabs>
        <w:tab w:val="left" w:pos="-720"/>
      </w:tabs>
      <w:suppressAutoHyphens/>
      <w:ind w:left="-720" w:right="-874" w:firstLine="720"/>
      <w:rPr>
        <w:rFonts w:ascii="Calibri" w:hAnsi="Calibri" w:cs="Calibri"/>
        <w:color w:val="002060"/>
        <w:spacing w:val="-2"/>
        <w:sz w:val="16"/>
        <w:szCs w:val="16"/>
      </w:rPr>
    </w:pPr>
    <w:r w:rsidRPr="0085543F">
      <w:rPr>
        <w:rFonts w:ascii="Calibri" w:hAnsi="Calibri" w:cs="Calibri"/>
        <w:noProof/>
        <w:color w:val="002060"/>
        <w:spacing w:val="-2"/>
        <w:lang w:eastAsia="en-GB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53F470C5" wp14:editId="506351FB">
              <wp:simplePos x="0" y="0"/>
              <wp:positionH relativeFrom="column">
                <wp:posOffset>0</wp:posOffset>
              </wp:positionH>
              <wp:positionV relativeFrom="paragraph">
                <wp:posOffset>-45720</wp:posOffset>
              </wp:positionV>
              <wp:extent cx="5778500" cy="0"/>
              <wp:effectExtent l="0" t="19050" r="31750" b="1905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78500" cy="0"/>
                      </a:xfrm>
                      <a:prstGeom prst="line">
                        <a:avLst/>
                      </a:prstGeom>
                      <a:noFill/>
                      <a:ln w="41275" cmpd="sng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6BEEA8" id="Line 3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3.6pt" to="455pt,-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" strokecolor="#002060" strokeweight="3.25pt"/>
          </w:pict>
        </mc:Fallback>
      </mc:AlternateContent>
    </w:r>
    <w:r w:rsidR="00DC1B8F" w:rsidRPr="0085543F">
      <w:rPr>
        <w:rFonts w:ascii="Calibri" w:hAnsi="Calibri" w:cs="Calibri"/>
        <w:color w:val="002060"/>
        <w:spacing w:val="-2"/>
        <w:sz w:val="16"/>
      </w:rPr>
      <w:t xml:space="preserve">Document No: </w:t>
    </w:r>
    <w:r w:rsidR="000A7D0E" w:rsidRPr="0085543F">
      <w:rPr>
        <w:rFonts w:ascii="Calibri" w:hAnsi="Calibri" w:cs="Calibri"/>
        <w:color w:val="002060"/>
        <w:spacing w:val="-2"/>
        <w:sz w:val="16"/>
      </w:rPr>
      <w:t>RA05</w:t>
    </w:r>
    <w:r w:rsidR="00DC1B8F" w:rsidRPr="0085543F">
      <w:rPr>
        <w:rFonts w:ascii="Calibri" w:hAnsi="Calibri" w:cs="Calibri"/>
        <w:color w:val="002060"/>
        <w:spacing w:val="-2"/>
        <w:sz w:val="16"/>
      </w:rPr>
      <w:tab/>
    </w:r>
    <w:r w:rsidR="00DC1B8F" w:rsidRPr="0085543F">
      <w:rPr>
        <w:rFonts w:ascii="Calibri" w:hAnsi="Calibri" w:cs="Calibri"/>
        <w:color w:val="002060"/>
        <w:spacing w:val="-2"/>
        <w:sz w:val="16"/>
      </w:rPr>
      <w:tab/>
    </w:r>
    <w:r w:rsidR="00DC1B8F" w:rsidRPr="0085543F">
      <w:rPr>
        <w:rFonts w:ascii="Calibri" w:hAnsi="Calibri" w:cs="Calibri"/>
        <w:color w:val="002060"/>
        <w:spacing w:val="-2"/>
        <w:sz w:val="16"/>
      </w:rPr>
      <w:tab/>
    </w:r>
    <w:r w:rsidR="00DC1B8F" w:rsidRPr="0085543F">
      <w:rPr>
        <w:rFonts w:ascii="Calibri" w:hAnsi="Calibri" w:cs="Calibri"/>
        <w:color w:val="002060"/>
        <w:spacing w:val="-2"/>
        <w:sz w:val="16"/>
      </w:rPr>
      <w:tab/>
    </w:r>
    <w:r w:rsidR="00DC1B8F" w:rsidRPr="0085543F">
      <w:rPr>
        <w:rFonts w:ascii="Calibri" w:hAnsi="Calibri" w:cs="Calibri"/>
        <w:color w:val="002060"/>
        <w:spacing w:val="-2"/>
        <w:sz w:val="16"/>
      </w:rPr>
      <w:tab/>
    </w:r>
    <w:r w:rsidR="00DC1B8F" w:rsidRPr="0085543F">
      <w:rPr>
        <w:rFonts w:ascii="Calibri" w:hAnsi="Calibri" w:cs="Calibri"/>
        <w:color w:val="002060"/>
        <w:spacing w:val="-2"/>
        <w:sz w:val="16"/>
      </w:rPr>
      <w:tab/>
    </w:r>
    <w:r w:rsidR="00DC1B8F" w:rsidRPr="0085543F">
      <w:rPr>
        <w:rFonts w:ascii="Calibri" w:hAnsi="Calibri" w:cs="Calibri"/>
        <w:color w:val="002060"/>
        <w:spacing w:val="-2"/>
        <w:sz w:val="16"/>
      </w:rPr>
      <w:tab/>
    </w:r>
    <w:r w:rsidR="006231E2" w:rsidRPr="0085543F">
      <w:rPr>
        <w:rFonts w:ascii="Calibri" w:hAnsi="Calibri" w:cs="Calibri"/>
        <w:color w:val="002060"/>
        <w:spacing w:val="-2"/>
        <w:sz w:val="16"/>
      </w:rPr>
      <w:t xml:space="preserve">                      </w:t>
    </w:r>
    <w:r w:rsidR="00DC1B8F" w:rsidRPr="0085543F">
      <w:rPr>
        <w:rFonts w:ascii="Calibri" w:hAnsi="Calibri" w:cs="Calibri"/>
        <w:color w:val="002060"/>
        <w:spacing w:val="-2"/>
        <w:sz w:val="16"/>
      </w:rPr>
      <w:t xml:space="preserve">   </w:t>
    </w:r>
    <w:r w:rsidR="0085543F">
      <w:rPr>
        <w:rFonts w:ascii="Calibri" w:hAnsi="Calibri" w:cs="Calibri"/>
        <w:color w:val="002060"/>
        <w:spacing w:val="-2"/>
        <w:sz w:val="16"/>
      </w:rPr>
      <w:t xml:space="preserve">                                                           </w:t>
    </w:r>
    <w:r w:rsidR="00DC1B8F" w:rsidRPr="0085543F">
      <w:rPr>
        <w:rFonts w:ascii="Calibri" w:hAnsi="Calibri" w:cs="Calibri"/>
        <w:color w:val="002060"/>
        <w:spacing w:val="-2"/>
        <w:sz w:val="16"/>
      </w:rPr>
      <w:t xml:space="preserve">      </w:t>
    </w:r>
    <w:r w:rsidR="00DC1B8F" w:rsidRPr="0085543F">
      <w:rPr>
        <w:rStyle w:val="PageNumber"/>
        <w:rFonts w:ascii="Calibri" w:hAnsi="Calibri" w:cs="Calibri"/>
        <w:color w:val="002060"/>
        <w:sz w:val="16"/>
        <w:szCs w:val="16"/>
      </w:rPr>
      <w:fldChar w:fldCharType="begin"/>
    </w:r>
    <w:r w:rsidR="00DC1B8F" w:rsidRPr="0085543F">
      <w:rPr>
        <w:rStyle w:val="PageNumber"/>
        <w:rFonts w:ascii="Calibri" w:hAnsi="Calibri" w:cs="Calibri"/>
        <w:color w:val="002060"/>
        <w:sz w:val="16"/>
        <w:szCs w:val="16"/>
      </w:rPr>
      <w:instrText xml:space="preserve"> PAGE </w:instrText>
    </w:r>
    <w:r w:rsidR="00DC1B8F" w:rsidRPr="0085543F">
      <w:rPr>
        <w:rStyle w:val="PageNumber"/>
        <w:rFonts w:ascii="Calibri" w:hAnsi="Calibri" w:cs="Calibri"/>
        <w:color w:val="002060"/>
        <w:sz w:val="16"/>
        <w:szCs w:val="16"/>
      </w:rPr>
      <w:fldChar w:fldCharType="separate"/>
    </w:r>
    <w:r w:rsidR="00910155" w:rsidRPr="0085543F">
      <w:rPr>
        <w:rStyle w:val="PageNumber"/>
        <w:rFonts w:ascii="Calibri" w:hAnsi="Calibri" w:cs="Calibri"/>
        <w:noProof/>
        <w:color w:val="002060"/>
        <w:sz w:val="16"/>
        <w:szCs w:val="16"/>
      </w:rPr>
      <w:t>1</w:t>
    </w:r>
    <w:r w:rsidR="00DC1B8F" w:rsidRPr="0085543F">
      <w:rPr>
        <w:rStyle w:val="PageNumber"/>
        <w:rFonts w:ascii="Calibri" w:hAnsi="Calibri" w:cs="Calibri"/>
        <w:color w:val="002060"/>
        <w:sz w:val="16"/>
        <w:szCs w:val="16"/>
      </w:rPr>
      <w:fldChar w:fldCharType="end"/>
    </w:r>
  </w:p>
  <w:p w14:paraId="79831003" w14:textId="4C5D7158" w:rsidR="00C350F5" w:rsidRDefault="00C350F5" w:rsidP="00C350F5">
    <w:pPr>
      <w:tabs>
        <w:tab w:val="left" w:pos="0"/>
      </w:tabs>
      <w:suppressAutoHyphens/>
      <w:ind w:right="-874"/>
      <w:rPr>
        <w:rFonts w:ascii="Calibri" w:hAnsi="Calibri" w:cs="Calibri"/>
        <w:color w:val="002060"/>
        <w:spacing w:val="-2"/>
        <w:sz w:val="16"/>
      </w:rPr>
    </w:pPr>
    <w:r>
      <w:rPr>
        <w:rFonts w:ascii="Calibri" w:hAnsi="Calibri" w:cs="Calibri"/>
        <w:color w:val="002060"/>
        <w:spacing w:val="-2"/>
        <w:sz w:val="16"/>
      </w:rPr>
      <w:t>June 202</w:t>
    </w:r>
    <w:r w:rsidR="006417D7">
      <w:rPr>
        <w:rFonts w:ascii="Calibri" w:hAnsi="Calibri" w:cs="Calibri"/>
        <w:color w:val="002060"/>
        <w:spacing w:val="-2"/>
        <w:sz w:val="16"/>
      </w:rPr>
      <w:t>5</w:t>
    </w:r>
    <w:r>
      <w:rPr>
        <w:rFonts w:ascii="Calibri" w:hAnsi="Calibri" w:cs="Calibri"/>
        <w:color w:val="002060"/>
        <w:spacing w:val="-2"/>
        <w:sz w:val="16"/>
      </w:rPr>
      <w:t xml:space="preserve"> </w:t>
    </w:r>
    <w:r>
      <w:rPr>
        <w:rFonts w:ascii="Calibri" w:hAnsi="Calibri" w:cs="Calibri"/>
        <w:color w:val="002060"/>
        <w:spacing w:val="-2"/>
        <w:sz w:val="16"/>
      </w:rPr>
      <w:t>rev</w:t>
    </w:r>
    <w:r w:rsidR="006417D7">
      <w:rPr>
        <w:rFonts w:ascii="Calibri" w:hAnsi="Calibri" w:cs="Calibri"/>
        <w:color w:val="002060"/>
        <w:spacing w:val="-2"/>
        <w:sz w:val="16"/>
      </w:rPr>
      <w:t>5</w:t>
    </w:r>
  </w:p>
  <w:p w14:paraId="7F55E71F" w14:textId="77777777" w:rsidR="00C350F5" w:rsidRDefault="00C350F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D628A" w14:textId="77777777" w:rsidR="006417D7" w:rsidRDefault="006417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4555CD" w14:textId="77777777" w:rsidR="00C67B4D" w:rsidRDefault="00C67B4D">
      <w:r>
        <w:separator/>
      </w:r>
    </w:p>
  </w:footnote>
  <w:footnote w:type="continuationSeparator" w:id="0">
    <w:p w14:paraId="14DBDA05" w14:textId="77777777" w:rsidR="00C67B4D" w:rsidRDefault="00C67B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86608" w14:textId="77777777" w:rsidR="006417D7" w:rsidRDefault="006417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E3A09" w14:textId="77777777" w:rsidR="00DC1B8F" w:rsidRPr="0085543F" w:rsidRDefault="009814EC" w:rsidP="00C94D93">
    <w:pPr>
      <w:pStyle w:val="Header"/>
      <w:tabs>
        <w:tab w:val="clear" w:pos="8640"/>
        <w:tab w:val="right" w:pos="9000"/>
      </w:tabs>
      <w:rPr>
        <w:rFonts w:asciiTheme="minorHAnsi" w:hAnsiTheme="minorHAnsi" w:cstheme="minorHAnsi"/>
        <w:color w:val="002060"/>
      </w:rPr>
    </w:pPr>
    <w:r w:rsidRPr="0085543F">
      <w:rPr>
        <w:rFonts w:asciiTheme="minorHAnsi" w:hAnsiTheme="minorHAnsi" w:cstheme="minorHAnsi"/>
        <w:noProof/>
        <w:color w:val="002060"/>
        <w:lang w:eastAsia="en-GB"/>
      </w:rPr>
      <w:t>Seaxe Contract Services Limited</w:t>
    </w:r>
    <w:r w:rsidR="00DC1B8F" w:rsidRPr="0085543F">
      <w:rPr>
        <w:rFonts w:asciiTheme="minorHAnsi" w:hAnsiTheme="minorHAnsi" w:cstheme="minorHAnsi"/>
        <w:color w:val="002060"/>
      </w:rPr>
      <w:tab/>
    </w:r>
    <w:r w:rsidR="00DC1B8F" w:rsidRPr="0085543F">
      <w:rPr>
        <w:rFonts w:asciiTheme="minorHAnsi" w:hAnsiTheme="minorHAnsi" w:cstheme="minorHAnsi"/>
        <w:color w:val="002060"/>
      </w:rPr>
      <w:tab/>
    </w:r>
    <w:r w:rsidR="00676929" w:rsidRPr="0085543F">
      <w:rPr>
        <w:rFonts w:asciiTheme="minorHAnsi" w:hAnsiTheme="minorHAnsi" w:cstheme="minorHAnsi"/>
        <w:color w:val="002060"/>
      </w:rPr>
      <w:t xml:space="preserve">Risk </w:t>
    </w:r>
    <w:r w:rsidR="007C0997" w:rsidRPr="0085543F">
      <w:rPr>
        <w:rFonts w:asciiTheme="minorHAnsi" w:hAnsiTheme="minorHAnsi" w:cstheme="minorHAnsi"/>
        <w:color w:val="002060"/>
      </w:rPr>
      <w:t>Assessment</w:t>
    </w:r>
  </w:p>
  <w:p w14:paraId="4FD53500" w14:textId="77777777" w:rsidR="00DC1B8F" w:rsidRPr="0085543F" w:rsidRDefault="005B3C9A" w:rsidP="00462E7E">
    <w:pPr>
      <w:rPr>
        <w:rFonts w:asciiTheme="minorHAnsi" w:hAnsiTheme="minorHAnsi" w:cstheme="minorHAnsi"/>
        <w:color w:val="002060"/>
      </w:rPr>
    </w:pPr>
    <w:r w:rsidRPr="0085543F">
      <w:rPr>
        <w:rFonts w:asciiTheme="minorHAnsi" w:hAnsiTheme="minorHAnsi" w:cstheme="minorHAnsi"/>
        <w:noProof/>
        <w:color w:val="002060"/>
        <w:lang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5B2CBF2" wp14:editId="12C83E45">
              <wp:simplePos x="0" y="0"/>
              <wp:positionH relativeFrom="column">
                <wp:posOffset>-26670</wp:posOffset>
              </wp:positionH>
              <wp:positionV relativeFrom="paragraph">
                <wp:posOffset>23495</wp:posOffset>
              </wp:positionV>
              <wp:extent cx="5829300" cy="0"/>
              <wp:effectExtent l="0" t="1905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41275" cmpd="sng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63620C" id="Line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1pt,1.85pt" to="456.9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" strokecolor="#002060" strokeweight="3.2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B3C0A" w14:textId="77777777" w:rsidR="00DC1B8F" w:rsidRDefault="00DC1B8F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A581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2A2F9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7200CC2"/>
    <w:multiLevelType w:val="hybridMultilevel"/>
    <w:tmpl w:val="4864B770"/>
    <w:lvl w:ilvl="0" w:tplc="6F56AE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A50FD"/>
    <w:multiLevelType w:val="hybridMultilevel"/>
    <w:tmpl w:val="9AC88858"/>
    <w:lvl w:ilvl="0" w:tplc="6F56AE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F2A78"/>
    <w:multiLevelType w:val="hybridMultilevel"/>
    <w:tmpl w:val="D2744580"/>
    <w:lvl w:ilvl="0" w:tplc="EDCC37D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42C186A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E6DAB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D5943A3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886299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E10AF9F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8FC158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D7E4F7A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AB2C680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493278"/>
    <w:multiLevelType w:val="hybridMultilevel"/>
    <w:tmpl w:val="B18830FA"/>
    <w:lvl w:ilvl="0" w:tplc="772AF2A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5B8D774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20BE6CE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4C88FE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736A17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EA2BFA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370FCA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20CEBE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A21ED3A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F821AD8"/>
    <w:multiLevelType w:val="hybridMultilevel"/>
    <w:tmpl w:val="FD4009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847AAD"/>
    <w:multiLevelType w:val="hybridMultilevel"/>
    <w:tmpl w:val="126033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EB63A0"/>
    <w:multiLevelType w:val="hybridMultilevel"/>
    <w:tmpl w:val="5F5E14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4543C3"/>
    <w:multiLevelType w:val="hybridMultilevel"/>
    <w:tmpl w:val="BD34EDDA"/>
    <w:lvl w:ilvl="0" w:tplc="6F56AE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4F592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70336C"/>
    <w:multiLevelType w:val="hybridMultilevel"/>
    <w:tmpl w:val="0316C8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77E709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1ADC2474"/>
    <w:multiLevelType w:val="hybridMultilevel"/>
    <w:tmpl w:val="6408E4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A66BC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5" w15:restartNumberingAfterBreak="0">
    <w:nsid w:val="1BC879D2"/>
    <w:multiLevelType w:val="hybridMultilevel"/>
    <w:tmpl w:val="6C9ADF8A"/>
    <w:lvl w:ilvl="0" w:tplc="6F56AE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7D412F"/>
    <w:multiLevelType w:val="hybridMultilevel"/>
    <w:tmpl w:val="B36AA20E"/>
    <w:lvl w:ilvl="0" w:tplc="6F56AE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DF6305"/>
    <w:multiLevelType w:val="hybridMultilevel"/>
    <w:tmpl w:val="847C04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02740A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28B0314A"/>
    <w:multiLevelType w:val="hybridMultilevel"/>
    <w:tmpl w:val="44C6DCA0"/>
    <w:lvl w:ilvl="0" w:tplc="78583C02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90E4025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14BA78B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5EF670D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782C14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50808FB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DE4CC7F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5A0382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3E7204E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0" w15:restartNumberingAfterBreak="0">
    <w:nsid w:val="2B8D69F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2C88084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0AF56E6"/>
    <w:multiLevelType w:val="hybridMultilevel"/>
    <w:tmpl w:val="F658478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FF306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35AB229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397B524D"/>
    <w:multiLevelType w:val="hybridMultilevel"/>
    <w:tmpl w:val="4550632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97E6189"/>
    <w:multiLevelType w:val="hybridMultilevel"/>
    <w:tmpl w:val="3DC65EEC"/>
    <w:lvl w:ilvl="0" w:tplc="6F56AE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473105"/>
    <w:multiLevelType w:val="hybridMultilevel"/>
    <w:tmpl w:val="B748F8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CE5552"/>
    <w:multiLevelType w:val="hybridMultilevel"/>
    <w:tmpl w:val="E92014D4"/>
    <w:lvl w:ilvl="0" w:tplc="6F56AE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AB2520"/>
    <w:multiLevelType w:val="hybridMultilevel"/>
    <w:tmpl w:val="06DC98F8"/>
    <w:lvl w:ilvl="0" w:tplc="6F56AE9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4745BC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459E09A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2" w15:restartNumberingAfterBreak="0">
    <w:nsid w:val="48F47536"/>
    <w:multiLevelType w:val="hybridMultilevel"/>
    <w:tmpl w:val="E50488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F275BF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4FEA082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524E4294"/>
    <w:multiLevelType w:val="hybridMultilevel"/>
    <w:tmpl w:val="D9B48F18"/>
    <w:lvl w:ilvl="0" w:tplc="2D8A73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784C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FA01C4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FE0E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108E8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64E19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D8A5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6000C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25ABC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3D1355B"/>
    <w:multiLevelType w:val="hybridMultilevel"/>
    <w:tmpl w:val="38B0047C"/>
    <w:lvl w:ilvl="0" w:tplc="67E4F47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C6EC49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61821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A0D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629F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56CB7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00BA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7469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B2696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EC2FF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5BAE7256"/>
    <w:multiLevelType w:val="hybridMultilevel"/>
    <w:tmpl w:val="55FE585A"/>
    <w:lvl w:ilvl="0" w:tplc="D084FF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ABC3EB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142A7C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516C3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CE97A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0B2F3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DE6D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84A8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A6E15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424E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0" w15:restartNumberingAfterBreak="0">
    <w:nsid w:val="667851B2"/>
    <w:multiLevelType w:val="hybridMultilevel"/>
    <w:tmpl w:val="E174C0BC"/>
    <w:lvl w:ilvl="0" w:tplc="6F56AE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68557A6"/>
    <w:multiLevelType w:val="hybridMultilevel"/>
    <w:tmpl w:val="95AC88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EC590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6EEB6CDC"/>
    <w:multiLevelType w:val="hybridMultilevel"/>
    <w:tmpl w:val="0AF6E1B0"/>
    <w:lvl w:ilvl="0" w:tplc="72F21C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FC419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6CADF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F415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169C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BFEF4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049C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02D9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EB234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320DFE"/>
    <w:multiLevelType w:val="hybridMultilevel"/>
    <w:tmpl w:val="9E5A551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06F2CB7"/>
    <w:multiLevelType w:val="hybridMultilevel"/>
    <w:tmpl w:val="3F562914"/>
    <w:lvl w:ilvl="0" w:tplc="6F56AE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A64E44"/>
    <w:multiLevelType w:val="hybridMultilevel"/>
    <w:tmpl w:val="A3C2BDB2"/>
    <w:lvl w:ilvl="0" w:tplc="6F56AE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29D3627"/>
    <w:multiLevelType w:val="hybridMultilevel"/>
    <w:tmpl w:val="6250F7F6"/>
    <w:lvl w:ilvl="0" w:tplc="6F56AE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4D317FE"/>
    <w:multiLevelType w:val="hybridMultilevel"/>
    <w:tmpl w:val="471A3C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699250A"/>
    <w:multiLevelType w:val="hybridMultilevel"/>
    <w:tmpl w:val="5E9021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79D364A0"/>
    <w:multiLevelType w:val="hybridMultilevel"/>
    <w:tmpl w:val="54B2B3FA"/>
    <w:lvl w:ilvl="0" w:tplc="6F56AE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CE0739C"/>
    <w:multiLevelType w:val="hybridMultilevel"/>
    <w:tmpl w:val="E10E7570"/>
    <w:lvl w:ilvl="0" w:tplc="6F56AE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FD15C3B"/>
    <w:multiLevelType w:val="hybridMultilevel"/>
    <w:tmpl w:val="0A2ED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83539314">
    <w:abstractNumId w:val="31"/>
  </w:num>
  <w:num w:numId="2" w16cid:durableId="1952393278">
    <w:abstractNumId w:val="12"/>
  </w:num>
  <w:num w:numId="3" w16cid:durableId="382146096">
    <w:abstractNumId w:val="24"/>
  </w:num>
  <w:num w:numId="4" w16cid:durableId="1914047566">
    <w:abstractNumId w:val="0"/>
  </w:num>
  <w:num w:numId="5" w16cid:durableId="647900397">
    <w:abstractNumId w:val="23"/>
  </w:num>
  <w:num w:numId="6" w16cid:durableId="1884563674">
    <w:abstractNumId w:val="20"/>
  </w:num>
  <w:num w:numId="7" w16cid:durableId="2099519113">
    <w:abstractNumId w:val="39"/>
  </w:num>
  <w:num w:numId="8" w16cid:durableId="369961088">
    <w:abstractNumId w:val="36"/>
  </w:num>
  <w:num w:numId="9" w16cid:durableId="1197499329">
    <w:abstractNumId w:val="5"/>
  </w:num>
  <w:num w:numId="10" w16cid:durableId="1480808342">
    <w:abstractNumId w:val="4"/>
  </w:num>
  <w:num w:numId="11" w16cid:durableId="1351418244">
    <w:abstractNumId w:val="38"/>
  </w:num>
  <w:num w:numId="12" w16cid:durableId="554006267">
    <w:abstractNumId w:val="43"/>
  </w:num>
  <w:num w:numId="13" w16cid:durableId="2142651639">
    <w:abstractNumId w:val="35"/>
  </w:num>
  <w:num w:numId="14" w16cid:durableId="1545559399">
    <w:abstractNumId w:val="19"/>
  </w:num>
  <w:num w:numId="15" w16cid:durableId="645085298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769519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2060159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5615634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04664550">
    <w:abstractNumId w:val="8"/>
  </w:num>
  <w:num w:numId="20" w16cid:durableId="1377699923">
    <w:abstractNumId w:val="30"/>
  </w:num>
  <w:num w:numId="21" w16cid:durableId="1513647918">
    <w:abstractNumId w:val="21"/>
  </w:num>
  <w:num w:numId="22" w16cid:durableId="1676298069">
    <w:abstractNumId w:val="33"/>
  </w:num>
  <w:num w:numId="23" w16cid:durableId="753668847">
    <w:abstractNumId w:val="25"/>
  </w:num>
  <w:num w:numId="24" w16cid:durableId="766383924">
    <w:abstractNumId w:val="41"/>
  </w:num>
  <w:num w:numId="25" w16cid:durableId="1954899945">
    <w:abstractNumId w:val="52"/>
  </w:num>
  <w:num w:numId="26" w16cid:durableId="172186299">
    <w:abstractNumId w:val="13"/>
  </w:num>
  <w:num w:numId="27" w16cid:durableId="1002899550">
    <w:abstractNumId w:val="10"/>
  </w:num>
  <w:num w:numId="28" w16cid:durableId="13195309">
    <w:abstractNumId w:val="42"/>
  </w:num>
  <w:num w:numId="29" w16cid:durableId="612177331">
    <w:abstractNumId w:val="18"/>
  </w:num>
  <w:num w:numId="30" w16cid:durableId="129203849">
    <w:abstractNumId w:val="37"/>
  </w:num>
  <w:num w:numId="31" w16cid:durableId="1509636643">
    <w:abstractNumId w:val="34"/>
  </w:num>
  <w:num w:numId="32" w16cid:durableId="52197667">
    <w:abstractNumId w:val="1"/>
  </w:num>
  <w:num w:numId="33" w16cid:durableId="1688410856">
    <w:abstractNumId w:val="14"/>
  </w:num>
  <w:num w:numId="34" w16cid:durableId="1301689299">
    <w:abstractNumId w:val="22"/>
  </w:num>
  <w:num w:numId="35" w16cid:durableId="1851404488">
    <w:abstractNumId w:val="44"/>
  </w:num>
  <w:num w:numId="36" w16cid:durableId="187792092">
    <w:abstractNumId w:val="46"/>
  </w:num>
  <w:num w:numId="37" w16cid:durableId="784886537">
    <w:abstractNumId w:val="50"/>
  </w:num>
  <w:num w:numId="38" w16cid:durableId="720903730">
    <w:abstractNumId w:val="29"/>
  </w:num>
  <w:num w:numId="39" w16cid:durableId="472526489">
    <w:abstractNumId w:val="16"/>
  </w:num>
  <w:num w:numId="40" w16cid:durableId="712273997">
    <w:abstractNumId w:val="28"/>
  </w:num>
  <w:num w:numId="41" w16cid:durableId="926619174">
    <w:abstractNumId w:val="26"/>
  </w:num>
  <w:num w:numId="42" w16cid:durableId="2076202549">
    <w:abstractNumId w:val="15"/>
  </w:num>
  <w:num w:numId="43" w16cid:durableId="1304193140">
    <w:abstractNumId w:val="45"/>
  </w:num>
  <w:num w:numId="44" w16cid:durableId="1070079140">
    <w:abstractNumId w:val="3"/>
  </w:num>
  <w:num w:numId="45" w16cid:durableId="1975914576">
    <w:abstractNumId w:val="9"/>
  </w:num>
  <w:num w:numId="46" w16cid:durableId="66390417">
    <w:abstractNumId w:val="40"/>
  </w:num>
  <w:num w:numId="47" w16cid:durableId="629939012">
    <w:abstractNumId w:val="7"/>
  </w:num>
  <w:num w:numId="48" w16cid:durableId="1049185307">
    <w:abstractNumId w:val="51"/>
  </w:num>
  <w:num w:numId="49" w16cid:durableId="1509707926">
    <w:abstractNumId w:val="2"/>
  </w:num>
  <w:num w:numId="50" w16cid:durableId="578371259">
    <w:abstractNumId w:val="47"/>
  </w:num>
  <w:num w:numId="51" w16cid:durableId="127479497">
    <w:abstractNumId w:val="17"/>
  </w:num>
  <w:num w:numId="52" w16cid:durableId="1147240039">
    <w:abstractNumId w:val="27"/>
  </w:num>
  <w:num w:numId="53" w16cid:durableId="293681154">
    <w:abstractNumId w:val="49"/>
  </w:num>
  <w:num w:numId="54" w16cid:durableId="1137838525">
    <w:abstractNumId w:val="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05E"/>
    <w:rsid w:val="000004FF"/>
    <w:rsid w:val="00002EE6"/>
    <w:rsid w:val="00010AF1"/>
    <w:rsid w:val="00020BCC"/>
    <w:rsid w:val="00027EA3"/>
    <w:rsid w:val="000525C4"/>
    <w:rsid w:val="0006025C"/>
    <w:rsid w:val="00071F88"/>
    <w:rsid w:val="00083804"/>
    <w:rsid w:val="000867AF"/>
    <w:rsid w:val="0008755B"/>
    <w:rsid w:val="00090404"/>
    <w:rsid w:val="000A30A4"/>
    <w:rsid w:val="000A4B35"/>
    <w:rsid w:val="000A7D0E"/>
    <w:rsid w:val="000F3175"/>
    <w:rsid w:val="001011B9"/>
    <w:rsid w:val="0013174C"/>
    <w:rsid w:val="001341CB"/>
    <w:rsid w:val="00172BA1"/>
    <w:rsid w:val="0018085F"/>
    <w:rsid w:val="001816AA"/>
    <w:rsid w:val="001A57AE"/>
    <w:rsid w:val="001B1F63"/>
    <w:rsid w:val="001B644C"/>
    <w:rsid w:val="001C3720"/>
    <w:rsid w:val="001C4BED"/>
    <w:rsid w:val="00201EDC"/>
    <w:rsid w:val="00220BA6"/>
    <w:rsid w:val="00230CE7"/>
    <w:rsid w:val="00235EBA"/>
    <w:rsid w:val="00237160"/>
    <w:rsid w:val="00242935"/>
    <w:rsid w:val="00252649"/>
    <w:rsid w:val="00256F1C"/>
    <w:rsid w:val="00262DEB"/>
    <w:rsid w:val="002666D0"/>
    <w:rsid w:val="00282617"/>
    <w:rsid w:val="002916AE"/>
    <w:rsid w:val="002B0E57"/>
    <w:rsid w:val="002D0CCF"/>
    <w:rsid w:val="002D2E6D"/>
    <w:rsid w:val="00322DD6"/>
    <w:rsid w:val="00342F40"/>
    <w:rsid w:val="00363727"/>
    <w:rsid w:val="00367712"/>
    <w:rsid w:val="0037121B"/>
    <w:rsid w:val="00387816"/>
    <w:rsid w:val="003946C8"/>
    <w:rsid w:val="003A72E0"/>
    <w:rsid w:val="003B3B28"/>
    <w:rsid w:val="003D0DA7"/>
    <w:rsid w:val="003F0A3D"/>
    <w:rsid w:val="003F441B"/>
    <w:rsid w:val="004037AE"/>
    <w:rsid w:val="00444428"/>
    <w:rsid w:val="00453FCC"/>
    <w:rsid w:val="00462E7E"/>
    <w:rsid w:val="0046682B"/>
    <w:rsid w:val="00482D90"/>
    <w:rsid w:val="0049361D"/>
    <w:rsid w:val="004A2DA3"/>
    <w:rsid w:val="004A32E3"/>
    <w:rsid w:val="004B75DC"/>
    <w:rsid w:val="004C21A6"/>
    <w:rsid w:val="004C4715"/>
    <w:rsid w:val="004D1E26"/>
    <w:rsid w:val="004E32C2"/>
    <w:rsid w:val="004E5913"/>
    <w:rsid w:val="00502F23"/>
    <w:rsid w:val="00512803"/>
    <w:rsid w:val="0052649B"/>
    <w:rsid w:val="00556F67"/>
    <w:rsid w:val="005744AB"/>
    <w:rsid w:val="00580937"/>
    <w:rsid w:val="00584CC5"/>
    <w:rsid w:val="00594258"/>
    <w:rsid w:val="00596913"/>
    <w:rsid w:val="005B3C9A"/>
    <w:rsid w:val="005B4B6B"/>
    <w:rsid w:val="005C4166"/>
    <w:rsid w:val="005D2FC2"/>
    <w:rsid w:val="005F6754"/>
    <w:rsid w:val="006045A7"/>
    <w:rsid w:val="0061031B"/>
    <w:rsid w:val="00614171"/>
    <w:rsid w:val="006231E2"/>
    <w:rsid w:val="006417D7"/>
    <w:rsid w:val="00676929"/>
    <w:rsid w:val="006C0CC9"/>
    <w:rsid w:val="006D2B16"/>
    <w:rsid w:val="006F4E80"/>
    <w:rsid w:val="00702B99"/>
    <w:rsid w:val="00720133"/>
    <w:rsid w:val="00721743"/>
    <w:rsid w:val="007259E4"/>
    <w:rsid w:val="00770245"/>
    <w:rsid w:val="007825DB"/>
    <w:rsid w:val="007826CD"/>
    <w:rsid w:val="00791D21"/>
    <w:rsid w:val="007B5515"/>
    <w:rsid w:val="007C0997"/>
    <w:rsid w:val="007D305E"/>
    <w:rsid w:val="007E04D5"/>
    <w:rsid w:val="00803358"/>
    <w:rsid w:val="0081469C"/>
    <w:rsid w:val="00815964"/>
    <w:rsid w:val="00844BC3"/>
    <w:rsid w:val="008455DC"/>
    <w:rsid w:val="0085543F"/>
    <w:rsid w:val="00856323"/>
    <w:rsid w:val="00881127"/>
    <w:rsid w:val="00890C46"/>
    <w:rsid w:val="008B2810"/>
    <w:rsid w:val="008C50F2"/>
    <w:rsid w:val="009001C6"/>
    <w:rsid w:val="00907AE1"/>
    <w:rsid w:val="00910155"/>
    <w:rsid w:val="0091550E"/>
    <w:rsid w:val="00915E43"/>
    <w:rsid w:val="009179E6"/>
    <w:rsid w:val="00931B6C"/>
    <w:rsid w:val="009566F3"/>
    <w:rsid w:val="00967DD7"/>
    <w:rsid w:val="009814EC"/>
    <w:rsid w:val="00997132"/>
    <w:rsid w:val="009A124B"/>
    <w:rsid w:val="009B4F24"/>
    <w:rsid w:val="009C5766"/>
    <w:rsid w:val="009C7E8B"/>
    <w:rsid w:val="009D4F4E"/>
    <w:rsid w:val="00A130C9"/>
    <w:rsid w:val="00A34481"/>
    <w:rsid w:val="00A4532A"/>
    <w:rsid w:val="00A83CD5"/>
    <w:rsid w:val="00A84F29"/>
    <w:rsid w:val="00AA0052"/>
    <w:rsid w:val="00AB2E88"/>
    <w:rsid w:val="00AC1663"/>
    <w:rsid w:val="00AC1789"/>
    <w:rsid w:val="00AC4F4C"/>
    <w:rsid w:val="00AC79AE"/>
    <w:rsid w:val="00AD5CCE"/>
    <w:rsid w:val="00AE7BB4"/>
    <w:rsid w:val="00B00A14"/>
    <w:rsid w:val="00B14BD8"/>
    <w:rsid w:val="00B3271F"/>
    <w:rsid w:val="00B32869"/>
    <w:rsid w:val="00B61951"/>
    <w:rsid w:val="00BB095A"/>
    <w:rsid w:val="00C00029"/>
    <w:rsid w:val="00C22273"/>
    <w:rsid w:val="00C27B3D"/>
    <w:rsid w:val="00C319DF"/>
    <w:rsid w:val="00C350F5"/>
    <w:rsid w:val="00C43D2F"/>
    <w:rsid w:val="00C53C05"/>
    <w:rsid w:val="00C6655D"/>
    <w:rsid w:val="00C67B4D"/>
    <w:rsid w:val="00C74093"/>
    <w:rsid w:val="00C7596C"/>
    <w:rsid w:val="00C94D93"/>
    <w:rsid w:val="00CA3921"/>
    <w:rsid w:val="00CB173D"/>
    <w:rsid w:val="00CB7AC8"/>
    <w:rsid w:val="00CC450A"/>
    <w:rsid w:val="00CC72BA"/>
    <w:rsid w:val="00CC79AC"/>
    <w:rsid w:val="00CD31E3"/>
    <w:rsid w:val="00CD5F87"/>
    <w:rsid w:val="00CD7B68"/>
    <w:rsid w:val="00CE74F9"/>
    <w:rsid w:val="00D019FB"/>
    <w:rsid w:val="00D03450"/>
    <w:rsid w:val="00D11B42"/>
    <w:rsid w:val="00D1675C"/>
    <w:rsid w:val="00D33F8F"/>
    <w:rsid w:val="00D35E05"/>
    <w:rsid w:val="00D42217"/>
    <w:rsid w:val="00D52919"/>
    <w:rsid w:val="00D832E1"/>
    <w:rsid w:val="00D860CC"/>
    <w:rsid w:val="00D92B95"/>
    <w:rsid w:val="00DB280F"/>
    <w:rsid w:val="00DC1B8F"/>
    <w:rsid w:val="00DD0D53"/>
    <w:rsid w:val="00DD23FB"/>
    <w:rsid w:val="00DD266A"/>
    <w:rsid w:val="00DD3F2F"/>
    <w:rsid w:val="00DD78E6"/>
    <w:rsid w:val="00DE2525"/>
    <w:rsid w:val="00DF1B45"/>
    <w:rsid w:val="00DF5844"/>
    <w:rsid w:val="00E26721"/>
    <w:rsid w:val="00E8535D"/>
    <w:rsid w:val="00E867A4"/>
    <w:rsid w:val="00E90ACB"/>
    <w:rsid w:val="00E916CD"/>
    <w:rsid w:val="00ED39B9"/>
    <w:rsid w:val="00ED482B"/>
    <w:rsid w:val="00EE6DBC"/>
    <w:rsid w:val="00EF0232"/>
    <w:rsid w:val="00EF432A"/>
    <w:rsid w:val="00F063C4"/>
    <w:rsid w:val="00F2301A"/>
    <w:rsid w:val="00F2747A"/>
    <w:rsid w:val="00F35FB4"/>
    <w:rsid w:val="00F66835"/>
    <w:rsid w:val="00F71120"/>
    <w:rsid w:val="00F72CDE"/>
    <w:rsid w:val="00F841A3"/>
    <w:rsid w:val="00F97FD3"/>
    <w:rsid w:val="00FA7A62"/>
    <w:rsid w:val="00FB280C"/>
    <w:rsid w:val="00FB674B"/>
    <w:rsid w:val="00FD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EB2C157"/>
  <w15:docId w15:val="{E580A607-B135-4E4B-92BE-A75840D36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44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mallCaps/>
      <w:color w:val="800000"/>
      <w:sz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8"/>
      <w:szCs w:val="20"/>
    </w:rPr>
  </w:style>
  <w:style w:type="paragraph" w:styleId="Heading5">
    <w:name w:val="heading 5"/>
    <w:basedOn w:val="Normal"/>
    <w:next w:val="Normal"/>
    <w:qFormat/>
    <w:pPr>
      <w:keepNext/>
      <w:tabs>
        <w:tab w:val="left" w:pos="0"/>
      </w:tabs>
      <w:suppressAutoHyphens/>
      <w:jc w:val="center"/>
      <w:outlineLvl w:val="4"/>
    </w:pPr>
    <w:rPr>
      <w:b/>
      <w:sz w:val="32"/>
      <w:szCs w:val="20"/>
      <w:u w:val="single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color w:val="008000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smallCaps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color w:val="000080"/>
      <w:sz w:val="32"/>
    </w:rPr>
  </w:style>
  <w:style w:type="paragraph" w:styleId="Heading9">
    <w:name w:val="heading 9"/>
    <w:basedOn w:val="Normal"/>
    <w:next w:val="Normal"/>
    <w:qFormat/>
    <w:pPr>
      <w:keepNext/>
      <w:tabs>
        <w:tab w:val="left" w:pos="0"/>
      </w:tabs>
      <w:suppressAutoHyphens/>
      <w:jc w:val="center"/>
      <w:outlineLvl w:val="8"/>
    </w:pPr>
    <w:rPr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Pr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">
    <w:name w:val="Body Text"/>
    <w:aliases w:val=" Char Char Char, Char"/>
    <w:basedOn w:val="Normal"/>
    <w:link w:val="BodyTextChar1"/>
    <w:pPr>
      <w:jc w:val="both"/>
    </w:pPr>
    <w:rPr>
      <w:sz w:val="28"/>
      <w:szCs w:val="20"/>
    </w:rPr>
  </w:style>
  <w:style w:type="paragraph" w:styleId="BodyTextIndent">
    <w:name w:val="Body Text Indent"/>
    <w:basedOn w:val="Normal"/>
    <w:pPr>
      <w:ind w:left="720"/>
      <w:jc w:val="center"/>
    </w:pPr>
    <w:rPr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0"/>
      <w:szCs w:val="20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jc w:val="center"/>
    </w:pPr>
    <w:rPr>
      <w:sz w:val="28"/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lang w:val="en-US"/>
    </w:rPr>
  </w:style>
  <w:style w:type="character" w:customStyle="1" w:styleId="BodyTextChar1">
    <w:name w:val="Body Text Char1"/>
    <w:aliases w:val=" Char Char Char Char, Char Char"/>
    <w:basedOn w:val="DefaultParagraphFont"/>
    <w:link w:val="BodyText"/>
    <w:rsid w:val="00AC1789"/>
    <w:rPr>
      <w:sz w:val="28"/>
      <w:lang w:val="en-GB" w:eastAsia="en-US" w:bidi="ar-SA"/>
    </w:rPr>
  </w:style>
  <w:style w:type="paragraph" w:styleId="Title">
    <w:name w:val="Title"/>
    <w:basedOn w:val="Normal"/>
    <w:qFormat/>
    <w:rsid w:val="00AC1663"/>
    <w:pPr>
      <w:jc w:val="center"/>
    </w:pPr>
    <w:rPr>
      <w:sz w:val="32"/>
      <w:szCs w:val="20"/>
    </w:rPr>
  </w:style>
  <w:style w:type="character" w:customStyle="1" w:styleId="CharChar">
    <w:name w:val="Char Char"/>
    <w:basedOn w:val="DefaultParagraphFont"/>
    <w:rsid w:val="001B644C"/>
    <w:rPr>
      <w:sz w:val="28"/>
      <w:lang w:val="en-GB" w:eastAsia="en-US" w:bidi="ar-SA"/>
    </w:rPr>
  </w:style>
  <w:style w:type="paragraph" w:styleId="BalloonText">
    <w:name w:val="Balloon Text"/>
    <w:basedOn w:val="Normal"/>
    <w:semiHidden/>
    <w:rsid w:val="00D11B42"/>
    <w:rPr>
      <w:rFonts w:ascii="Tahoma" w:hAnsi="Tahoma" w:cs="Tahoma"/>
      <w:sz w:val="16"/>
      <w:szCs w:val="16"/>
    </w:rPr>
  </w:style>
  <w:style w:type="character" w:customStyle="1" w:styleId="CharCharCharCharChar">
    <w:name w:val="Char Char Char Char Char"/>
    <w:basedOn w:val="DefaultParagraphFont"/>
    <w:rsid w:val="00844BC3"/>
    <w:rPr>
      <w:sz w:val="28"/>
      <w:lang w:val="en-GB" w:eastAsia="en-US" w:bidi="ar-SA"/>
    </w:rPr>
  </w:style>
  <w:style w:type="character" w:customStyle="1" w:styleId="BodyTextChar">
    <w:name w:val="Body Text Char"/>
    <w:basedOn w:val="DefaultParagraphFont"/>
    <w:rsid w:val="00F71120"/>
    <w:rPr>
      <w:sz w:val="28"/>
      <w:lang w:val="en-GB" w:eastAsia="en-US" w:bidi="ar-SA"/>
    </w:rPr>
  </w:style>
  <w:style w:type="table" w:styleId="TableGrid">
    <w:name w:val="Table Grid"/>
    <w:basedOn w:val="TableNormal"/>
    <w:rsid w:val="00363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809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9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ANGLO STANDARD</vt:lpstr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Michele Lynch</cp:lastModifiedBy>
  <cp:revision>9</cp:revision>
  <cp:lastPrinted>2010-07-28T16:21:00Z</cp:lastPrinted>
  <dcterms:created xsi:type="dcterms:W3CDTF">2019-07-11T09:21:00Z</dcterms:created>
  <dcterms:modified xsi:type="dcterms:W3CDTF">2025-05-29T14:04:00Z</dcterms:modified>
</cp:coreProperties>
</file>